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08C6E6" w14:textId="1C2AC1D8" w:rsidR="006F67DB" w:rsidRPr="00F85F7D" w:rsidRDefault="006F67DB" w:rsidP="006A503A">
      <w:pPr>
        <w:pStyle w:val="Mainhead"/>
      </w:pPr>
      <w:r w:rsidRPr="00F85F7D">
        <w:t xml:space="preserve">Chapter </w:t>
      </w:r>
      <w:r w:rsidR="00076CA3" w:rsidRPr="00F85F7D">
        <w:t>1</w:t>
      </w:r>
      <w:r w:rsidR="006A503A">
        <w:t>9</w:t>
      </w:r>
      <w:r w:rsidRPr="00F85F7D">
        <w:t xml:space="preserve"> – </w:t>
      </w:r>
      <w:r w:rsidR="006A503A" w:rsidRPr="006A503A">
        <w:t>The Turing machine</w:t>
      </w:r>
    </w:p>
    <w:p w14:paraId="0B6A6254" w14:textId="6E32C1A2" w:rsidR="006C5A16" w:rsidRDefault="006F67DB" w:rsidP="006A503A">
      <w:pPr>
        <w:pStyle w:val="subhead"/>
        <w:spacing w:before="0" w:line="276" w:lineRule="auto"/>
        <w:rPr>
          <w:rFonts w:asciiTheme="minorHAnsi" w:hAnsiTheme="minorHAnsi"/>
          <w:szCs w:val="32"/>
        </w:rPr>
      </w:pPr>
      <w:r w:rsidRPr="00F85F7D">
        <w:rPr>
          <w:rFonts w:asciiTheme="minorHAnsi" w:hAnsiTheme="minorHAnsi"/>
          <w:szCs w:val="32"/>
        </w:rPr>
        <w:t xml:space="preserve">task </w:t>
      </w:r>
      <w:r w:rsidR="00A26948" w:rsidRPr="00F85F7D">
        <w:rPr>
          <w:rFonts w:asciiTheme="minorHAnsi" w:hAnsiTheme="minorHAnsi"/>
          <w:szCs w:val="32"/>
        </w:rPr>
        <w:t>Questions (with answers)</w:t>
      </w:r>
    </w:p>
    <w:p w14:paraId="231BD22C" w14:textId="77777777" w:rsidR="006A503A" w:rsidRPr="00F85F7D" w:rsidRDefault="006A503A" w:rsidP="006A503A">
      <w:pPr>
        <w:pStyle w:val="subhead"/>
        <w:spacing w:before="0" w:line="276" w:lineRule="auto"/>
        <w:rPr>
          <w:rFonts w:asciiTheme="minorHAnsi" w:hAnsiTheme="minorHAnsi"/>
          <w:szCs w:val="32"/>
        </w:rPr>
      </w:pPr>
    </w:p>
    <w:p w14:paraId="4B0FC1AE" w14:textId="33A2E66A" w:rsidR="006A503A" w:rsidRPr="006A503A" w:rsidRDefault="006A503A" w:rsidP="006A503A">
      <w:pPr>
        <w:pStyle w:val="ListParagraph"/>
        <w:numPr>
          <w:ilvl w:val="0"/>
          <w:numId w:val="18"/>
        </w:numPr>
        <w:ind w:left="567" w:hanging="567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t>Define the components of a Turing machine.</w:t>
      </w:r>
      <w:r w:rsidRPr="006A503A">
        <w:rPr>
          <w:rFonts w:asciiTheme="minorHAnsi" w:hAnsiTheme="minorHAnsi" w:cs="Tahoma"/>
        </w:rPr>
        <w:br/>
      </w:r>
      <w:r w:rsidRPr="006A503A">
        <w:rPr>
          <w:rFonts w:asciiTheme="minorHAnsi" w:hAnsiTheme="minorHAnsi" w:cs="Tahoma"/>
          <w:color w:val="C00000"/>
        </w:rPr>
        <w:t>An infinite tape split into sections, a read/write head, the ability to move the tape left and right</w:t>
      </w:r>
      <w:r w:rsidR="000064FB">
        <w:rPr>
          <w:rFonts w:asciiTheme="minorHAnsi" w:hAnsiTheme="minorHAnsi" w:cs="Tahoma"/>
          <w:color w:val="C00000"/>
        </w:rPr>
        <w:t>.</w:t>
      </w:r>
    </w:p>
    <w:p w14:paraId="3686100C" w14:textId="77777777" w:rsidR="006A503A" w:rsidRPr="006A503A" w:rsidRDefault="006A503A" w:rsidP="006A503A">
      <w:pPr>
        <w:rPr>
          <w:rFonts w:asciiTheme="minorHAnsi" w:hAnsiTheme="minorHAnsi" w:cs="Tahoma"/>
        </w:rPr>
      </w:pPr>
    </w:p>
    <w:p w14:paraId="50225C0C" w14:textId="77777777" w:rsidR="006A503A" w:rsidRPr="006A503A" w:rsidRDefault="006A503A" w:rsidP="006A503A">
      <w:pPr>
        <w:pStyle w:val="ListParagraph"/>
        <w:numPr>
          <w:ilvl w:val="0"/>
          <w:numId w:val="18"/>
        </w:numPr>
        <w:ind w:left="567" w:hanging="567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t>Why did Alan Turing develop the Turing machine?</w:t>
      </w:r>
      <w:r w:rsidRPr="006A503A">
        <w:rPr>
          <w:rFonts w:asciiTheme="minorHAnsi" w:hAnsiTheme="minorHAnsi" w:cs="Tahoma"/>
        </w:rPr>
        <w:br/>
      </w:r>
      <w:r w:rsidRPr="006A503A">
        <w:rPr>
          <w:rFonts w:asciiTheme="minorHAnsi" w:hAnsiTheme="minorHAnsi" w:cs="Tahoma"/>
          <w:color w:val="C00000"/>
        </w:rPr>
        <w:t>Alan Turing invented the Turing machine as a conceptual model to identify whether it was theoretically possible to solve any mathematical problem within a finite number of steps given particular inputs.</w:t>
      </w:r>
    </w:p>
    <w:p w14:paraId="51322155" w14:textId="77777777" w:rsidR="006A503A" w:rsidRPr="006A503A" w:rsidRDefault="006A503A" w:rsidP="006A503A">
      <w:pPr>
        <w:rPr>
          <w:rFonts w:asciiTheme="minorHAnsi" w:hAnsiTheme="minorHAnsi" w:cs="Tahoma"/>
        </w:rPr>
      </w:pPr>
    </w:p>
    <w:p w14:paraId="0B35A614" w14:textId="77777777" w:rsidR="006A503A" w:rsidRPr="006A503A" w:rsidRDefault="006A503A" w:rsidP="006A503A">
      <w:pPr>
        <w:pStyle w:val="ListParagraph"/>
        <w:numPr>
          <w:ilvl w:val="0"/>
          <w:numId w:val="18"/>
        </w:numPr>
        <w:ind w:left="567" w:hanging="567"/>
        <w:rPr>
          <w:rFonts w:asciiTheme="minorHAnsi" w:hAnsiTheme="minorHAnsi" w:cs="Tahoma"/>
          <w:color w:val="C00000"/>
        </w:rPr>
      </w:pPr>
      <w:r w:rsidRPr="006A503A">
        <w:rPr>
          <w:rFonts w:asciiTheme="minorHAnsi" w:hAnsiTheme="minorHAnsi" w:cs="Tahoma"/>
        </w:rPr>
        <w:t>Why did he develop the universal machine?</w:t>
      </w:r>
      <w:r w:rsidRPr="006A503A">
        <w:rPr>
          <w:rFonts w:asciiTheme="minorHAnsi" w:hAnsiTheme="minorHAnsi" w:cs="Tahoma"/>
        </w:rPr>
        <w:br/>
      </w:r>
      <w:r w:rsidRPr="006A503A">
        <w:rPr>
          <w:rFonts w:asciiTheme="minorHAnsi" w:hAnsiTheme="minorHAnsi" w:cs="Tahoma"/>
          <w:color w:val="C00000"/>
        </w:rPr>
        <w:t>The Turing machine looked at one calculation at a time. Larger problems are made up of many steps, so the universal machine was able to combine calculations. Effectively, the universal machine is many Turing machines working together.</w:t>
      </w:r>
    </w:p>
    <w:p w14:paraId="24310BD5" w14:textId="77777777" w:rsidR="006A503A" w:rsidRPr="006A503A" w:rsidRDefault="006A503A" w:rsidP="006A503A">
      <w:pPr>
        <w:rPr>
          <w:rFonts w:asciiTheme="minorHAnsi" w:hAnsiTheme="minorHAnsi" w:cs="Tahoma"/>
        </w:rPr>
      </w:pPr>
    </w:p>
    <w:p w14:paraId="089FB78F" w14:textId="0B6E3A51" w:rsidR="006A503A" w:rsidRPr="006A503A" w:rsidRDefault="006A503A" w:rsidP="006A503A">
      <w:pPr>
        <w:pStyle w:val="ListParagraph"/>
        <w:numPr>
          <w:ilvl w:val="0"/>
          <w:numId w:val="18"/>
        </w:numPr>
        <w:ind w:left="567" w:hanging="567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t>Identify two states that a Turing machine should have.</w:t>
      </w:r>
      <w:r w:rsidRPr="006A503A">
        <w:rPr>
          <w:rFonts w:asciiTheme="minorHAnsi" w:hAnsiTheme="minorHAnsi" w:cs="Tahoma"/>
        </w:rPr>
        <w:br/>
      </w:r>
      <w:r w:rsidRPr="006A503A">
        <w:rPr>
          <w:rFonts w:asciiTheme="minorHAnsi" w:hAnsiTheme="minorHAnsi" w:cs="Tahoma"/>
          <w:color w:val="C00000"/>
        </w:rPr>
        <w:t>A start state and a halting state</w:t>
      </w:r>
      <w:r w:rsidR="000064FB">
        <w:rPr>
          <w:rFonts w:asciiTheme="minorHAnsi" w:hAnsiTheme="minorHAnsi" w:cs="Tahoma"/>
          <w:color w:val="C00000"/>
        </w:rPr>
        <w:t>.</w:t>
      </w:r>
    </w:p>
    <w:p w14:paraId="72519FDE" w14:textId="77777777" w:rsidR="006A503A" w:rsidRPr="006A503A" w:rsidRDefault="006A503A" w:rsidP="006A503A">
      <w:pPr>
        <w:rPr>
          <w:rFonts w:asciiTheme="minorHAnsi" w:hAnsiTheme="minorHAnsi" w:cs="Tahoma"/>
        </w:rPr>
      </w:pPr>
    </w:p>
    <w:p w14:paraId="406F0D52" w14:textId="77777777" w:rsidR="006A503A" w:rsidRPr="006A503A" w:rsidRDefault="006A503A" w:rsidP="006A503A">
      <w:pPr>
        <w:pStyle w:val="ListParagraph"/>
        <w:numPr>
          <w:ilvl w:val="0"/>
          <w:numId w:val="18"/>
        </w:numPr>
        <w:ind w:left="567" w:hanging="567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t>Draw a state transition diagram and instruction table and write the transition rules (functions) for the following:</w:t>
      </w:r>
    </w:p>
    <w:p w14:paraId="1D8AC767" w14:textId="77777777" w:rsidR="002D581C" w:rsidRDefault="006A503A" w:rsidP="006A503A">
      <w:pPr>
        <w:pStyle w:val="ListParagraph"/>
        <w:numPr>
          <w:ilvl w:val="1"/>
          <w:numId w:val="18"/>
        </w:numPr>
        <w:ind w:left="1134" w:hanging="567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t>Creates a counter that starts at 1 and adds 1 each time.</w:t>
      </w:r>
    </w:p>
    <w:p w14:paraId="42DB60DE" w14:textId="77777777" w:rsidR="002D581C" w:rsidRPr="002D581C" w:rsidRDefault="002D581C" w:rsidP="002D581C">
      <w:pPr>
        <w:pStyle w:val="ListParagraph"/>
        <w:ind w:left="1134"/>
        <w:rPr>
          <w:rFonts w:asciiTheme="minorHAnsi" w:hAnsiTheme="minorHAnsi" w:cs="Tahoma"/>
          <w:color w:val="C00000"/>
        </w:rPr>
      </w:pPr>
      <w:r w:rsidRPr="002D581C">
        <w:rPr>
          <w:rFonts w:asciiTheme="minorHAnsi" w:hAnsiTheme="minorHAnsi" w:cs="Tahoma"/>
          <w:color w:val="C00000"/>
        </w:rPr>
        <w:t>Suggested drawing:</w:t>
      </w:r>
    </w:p>
    <w:p w14:paraId="2514D36E" w14:textId="77777777" w:rsidR="002D581C" w:rsidRDefault="006A503A" w:rsidP="002D581C">
      <w:pPr>
        <w:pStyle w:val="ListParagraph"/>
        <w:ind w:left="1134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br/>
      </w:r>
      <w:r w:rsidR="002D581C">
        <w:rPr>
          <w:rFonts w:asciiTheme="minorHAnsi" w:hAnsiTheme="minorHAnsi" w:cs="Tahoma"/>
          <w:noProof/>
        </w:rPr>
        <w:drawing>
          <wp:inline distT="0" distB="0" distL="0" distR="0" wp14:anchorId="666C7CAC" wp14:editId="3292DC61">
            <wp:extent cx="3195275" cy="249555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_0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2412" cy="2501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CC861" w14:textId="77777777" w:rsidR="002D581C" w:rsidRDefault="002D581C" w:rsidP="002D581C">
      <w:pPr>
        <w:pStyle w:val="ListParagraph"/>
        <w:ind w:left="1134"/>
        <w:rPr>
          <w:rFonts w:asciiTheme="minorHAnsi" w:hAnsiTheme="minorHAnsi" w:cs="Tahoma"/>
        </w:rPr>
      </w:pPr>
    </w:p>
    <w:p w14:paraId="7F5EDE6C" w14:textId="2AFFF23D" w:rsidR="006A503A" w:rsidRPr="006A503A" w:rsidRDefault="006A503A" w:rsidP="002D581C">
      <w:pPr>
        <w:pStyle w:val="ListParagraph"/>
        <w:ind w:left="1134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br/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1418"/>
        <w:gridCol w:w="1559"/>
        <w:gridCol w:w="1559"/>
        <w:gridCol w:w="1560"/>
        <w:gridCol w:w="1984"/>
      </w:tblGrid>
      <w:tr w:rsidR="006A503A" w:rsidRPr="006A503A" w14:paraId="168321C5" w14:textId="77777777" w:rsidTr="006A503A">
        <w:tc>
          <w:tcPr>
            <w:tcW w:w="1418" w:type="dxa"/>
          </w:tcPr>
          <w:p w14:paraId="7587DB0E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State</w:t>
            </w:r>
          </w:p>
        </w:tc>
        <w:tc>
          <w:tcPr>
            <w:tcW w:w="1559" w:type="dxa"/>
          </w:tcPr>
          <w:p w14:paraId="77EB91A8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Read</w:t>
            </w:r>
          </w:p>
        </w:tc>
        <w:tc>
          <w:tcPr>
            <w:tcW w:w="1559" w:type="dxa"/>
          </w:tcPr>
          <w:p w14:paraId="233FD7B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Write</w:t>
            </w:r>
          </w:p>
        </w:tc>
        <w:tc>
          <w:tcPr>
            <w:tcW w:w="1560" w:type="dxa"/>
          </w:tcPr>
          <w:p w14:paraId="634245F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Move</w:t>
            </w:r>
          </w:p>
        </w:tc>
        <w:tc>
          <w:tcPr>
            <w:tcW w:w="1984" w:type="dxa"/>
          </w:tcPr>
          <w:p w14:paraId="00820193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Next state</w:t>
            </w:r>
          </w:p>
        </w:tc>
      </w:tr>
      <w:tr w:rsidR="006A503A" w:rsidRPr="006A503A" w14:paraId="47B68CD9" w14:textId="77777777" w:rsidTr="006A503A">
        <w:tc>
          <w:tcPr>
            <w:tcW w:w="1418" w:type="dxa"/>
          </w:tcPr>
          <w:p w14:paraId="3FB3535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SO</w:t>
            </w:r>
          </w:p>
        </w:tc>
        <w:tc>
          <w:tcPr>
            <w:tcW w:w="1559" w:type="dxa"/>
          </w:tcPr>
          <w:p w14:paraId="5D910E9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559" w:type="dxa"/>
          </w:tcPr>
          <w:p w14:paraId="20EA11F3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560" w:type="dxa"/>
          </w:tcPr>
          <w:p w14:paraId="4EBF4F4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984" w:type="dxa"/>
          </w:tcPr>
          <w:p w14:paraId="1C50180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</w:tr>
      <w:tr w:rsidR="006A503A" w:rsidRPr="006A503A" w14:paraId="6D4A7BAC" w14:textId="77777777" w:rsidTr="006A503A">
        <w:tc>
          <w:tcPr>
            <w:tcW w:w="1418" w:type="dxa"/>
          </w:tcPr>
          <w:p w14:paraId="41464589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1559" w:type="dxa"/>
          </w:tcPr>
          <w:p w14:paraId="3FE6776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559" w:type="dxa"/>
          </w:tcPr>
          <w:p w14:paraId="077F9412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560" w:type="dxa"/>
          </w:tcPr>
          <w:p w14:paraId="44602E5C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L</w:t>
            </w:r>
          </w:p>
        </w:tc>
        <w:tc>
          <w:tcPr>
            <w:tcW w:w="1984" w:type="dxa"/>
          </w:tcPr>
          <w:p w14:paraId="38DF65A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S0</w:t>
            </w:r>
          </w:p>
        </w:tc>
      </w:tr>
      <w:tr w:rsidR="006A503A" w:rsidRPr="006A503A" w14:paraId="2E68A137" w14:textId="77777777" w:rsidTr="006A503A">
        <w:tc>
          <w:tcPr>
            <w:tcW w:w="1418" w:type="dxa"/>
          </w:tcPr>
          <w:p w14:paraId="5D77597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1559" w:type="dxa"/>
          </w:tcPr>
          <w:p w14:paraId="46AF035D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559" w:type="dxa"/>
          </w:tcPr>
          <w:p w14:paraId="4320F348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560" w:type="dxa"/>
          </w:tcPr>
          <w:p w14:paraId="6221EB98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L</w:t>
            </w:r>
          </w:p>
        </w:tc>
        <w:tc>
          <w:tcPr>
            <w:tcW w:w="1984" w:type="dxa"/>
          </w:tcPr>
          <w:p w14:paraId="4A580946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S0</w:t>
            </w:r>
          </w:p>
        </w:tc>
      </w:tr>
      <w:tr w:rsidR="006A503A" w:rsidRPr="006A503A" w14:paraId="1D813575" w14:textId="77777777" w:rsidTr="006A503A">
        <w:tc>
          <w:tcPr>
            <w:tcW w:w="1418" w:type="dxa"/>
          </w:tcPr>
          <w:p w14:paraId="7EFD8C33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  <w:tc>
          <w:tcPr>
            <w:tcW w:w="1559" w:type="dxa"/>
          </w:tcPr>
          <w:p w14:paraId="5FF87CD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559" w:type="dxa"/>
          </w:tcPr>
          <w:p w14:paraId="5AD9DE6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560" w:type="dxa"/>
          </w:tcPr>
          <w:p w14:paraId="73360C4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L</w:t>
            </w:r>
          </w:p>
        </w:tc>
        <w:tc>
          <w:tcPr>
            <w:tcW w:w="1984" w:type="dxa"/>
          </w:tcPr>
          <w:p w14:paraId="7B80F699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S2</w:t>
            </w:r>
          </w:p>
        </w:tc>
      </w:tr>
      <w:tr w:rsidR="006A503A" w:rsidRPr="006A503A" w14:paraId="47EC41E8" w14:textId="77777777" w:rsidTr="006A503A">
        <w:tc>
          <w:tcPr>
            <w:tcW w:w="1418" w:type="dxa"/>
          </w:tcPr>
          <w:p w14:paraId="00EC964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1559" w:type="dxa"/>
          </w:tcPr>
          <w:p w14:paraId="0F4F0F26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559" w:type="dxa"/>
          </w:tcPr>
          <w:p w14:paraId="6704CBFE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560" w:type="dxa"/>
          </w:tcPr>
          <w:p w14:paraId="3E12B48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984" w:type="dxa"/>
          </w:tcPr>
          <w:p w14:paraId="6EA4EB8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S2</w:t>
            </w:r>
          </w:p>
        </w:tc>
      </w:tr>
      <w:tr w:rsidR="006A503A" w:rsidRPr="006A503A" w14:paraId="5BB49C0E" w14:textId="77777777" w:rsidTr="006A503A">
        <w:tc>
          <w:tcPr>
            <w:tcW w:w="1418" w:type="dxa"/>
          </w:tcPr>
          <w:p w14:paraId="4DA92D09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1559" w:type="dxa"/>
          </w:tcPr>
          <w:p w14:paraId="6E317E3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559" w:type="dxa"/>
          </w:tcPr>
          <w:p w14:paraId="7BC517C4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560" w:type="dxa"/>
          </w:tcPr>
          <w:p w14:paraId="532DB529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984" w:type="dxa"/>
          </w:tcPr>
          <w:p w14:paraId="1B8BC29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</w:tr>
      <w:tr w:rsidR="006A503A" w:rsidRPr="006A503A" w14:paraId="5AE596E8" w14:textId="77777777" w:rsidTr="006A503A">
        <w:tc>
          <w:tcPr>
            <w:tcW w:w="1418" w:type="dxa"/>
          </w:tcPr>
          <w:p w14:paraId="3AD39B54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S2</w:t>
            </w:r>
          </w:p>
        </w:tc>
        <w:tc>
          <w:tcPr>
            <w:tcW w:w="1559" w:type="dxa"/>
          </w:tcPr>
          <w:p w14:paraId="62FAC1F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559" w:type="dxa"/>
          </w:tcPr>
          <w:p w14:paraId="48F07334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560" w:type="dxa"/>
          </w:tcPr>
          <w:p w14:paraId="4B80747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984" w:type="dxa"/>
          </w:tcPr>
          <w:p w14:paraId="1A02077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SH</w:t>
            </w:r>
          </w:p>
        </w:tc>
      </w:tr>
      <w:tr w:rsidR="006A503A" w:rsidRPr="006A503A" w14:paraId="002C5361" w14:textId="77777777" w:rsidTr="006A503A">
        <w:tc>
          <w:tcPr>
            <w:tcW w:w="1418" w:type="dxa"/>
          </w:tcPr>
          <w:p w14:paraId="34DB15F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1559" w:type="dxa"/>
          </w:tcPr>
          <w:p w14:paraId="53E6ED8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559" w:type="dxa"/>
          </w:tcPr>
          <w:p w14:paraId="5D33992E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560" w:type="dxa"/>
          </w:tcPr>
          <w:p w14:paraId="1F884F9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L</w:t>
            </w:r>
          </w:p>
        </w:tc>
        <w:tc>
          <w:tcPr>
            <w:tcW w:w="1984" w:type="dxa"/>
          </w:tcPr>
          <w:p w14:paraId="4B61C0C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S2</w:t>
            </w:r>
          </w:p>
        </w:tc>
      </w:tr>
      <w:tr w:rsidR="006A503A" w:rsidRPr="006A503A" w14:paraId="564BDBBF" w14:textId="77777777" w:rsidTr="006A503A">
        <w:tc>
          <w:tcPr>
            <w:tcW w:w="1418" w:type="dxa"/>
          </w:tcPr>
          <w:p w14:paraId="3F876A9C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1559" w:type="dxa"/>
          </w:tcPr>
          <w:p w14:paraId="4911A941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559" w:type="dxa"/>
          </w:tcPr>
          <w:p w14:paraId="45970EE2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560" w:type="dxa"/>
          </w:tcPr>
          <w:p w14:paraId="4F22DFF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L</w:t>
            </w:r>
          </w:p>
        </w:tc>
        <w:tc>
          <w:tcPr>
            <w:tcW w:w="1984" w:type="dxa"/>
          </w:tcPr>
          <w:p w14:paraId="07F8290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S2</w:t>
            </w:r>
          </w:p>
        </w:tc>
      </w:tr>
    </w:tbl>
    <w:p w14:paraId="373A0A2D" w14:textId="77777777" w:rsidR="006A503A" w:rsidRPr="006A503A" w:rsidRDefault="006A503A" w:rsidP="006A503A">
      <w:pPr>
        <w:pStyle w:val="ListParagraph"/>
        <w:rPr>
          <w:rFonts w:asciiTheme="minorHAnsi" w:hAnsiTheme="minorHAnsi" w:cs="Tahoma"/>
        </w:rPr>
      </w:pPr>
    </w:p>
    <w:p w14:paraId="48A52761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(Current State, Input Symbol) = (Next State, Output Symbol, Movement)</w:t>
      </w:r>
    </w:p>
    <w:p w14:paraId="02E49593" w14:textId="77777777" w:rsidR="006A503A" w:rsidRPr="002B2E3D" w:rsidRDefault="006A503A" w:rsidP="006A503A">
      <w:pPr>
        <w:pStyle w:val="ListParagraph"/>
        <w:rPr>
          <w:rFonts w:asciiTheme="minorHAnsi" w:hAnsiTheme="minorHAnsi" w:cs="Tahoma"/>
          <w:color w:val="C00000"/>
        </w:rPr>
      </w:pPr>
    </w:p>
    <w:p w14:paraId="164ADA02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(S0,B) = (S1, B, R)</w:t>
      </w:r>
    </w:p>
    <w:p w14:paraId="509A3BA5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(S0,0) = (S0, 0, L)</w:t>
      </w:r>
    </w:p>
    <w:p w14:paraId="47EF0D45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(S0,1) = (S0, 1, L)</w:t>
      </w:r>
    </w:p>
    <w:p w14:paraId="38DCF239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(S1,B) = (S2, 1, L)</w:t>
      </w:r>
    </w:p>
    <w:p w14:paraId="0F454C9A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(S1,0) = (S2, 1, R)</w:t>
      </w:r>
    </w:p>
    <w:p w14:paraId="709865E4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(S1,1) = (S1, 0, R)</w:t>
      </w:r>
    </w:p>
    <w:p w14:paraId="2189D3A4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(S2,B) = (SH, B, R)</w:t>
      </w:r>
    </w:p>
    <w:p w14:paraId="3F88FF23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(S3,0) = (S2, 0, L)</w:t>
      </w:r>
    </w:p>
    <w:p w14:paraId="05B0C346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(S4,1) = (S2, 1, L)</w:t>
      </w:r>
    </w:p>
    <w:p w14:paraId="69401AEF" w14:textId="77777777" w:rsidR="006A503A" w:rsidRPr="006A503A" w:rsidRDefault="006A503A" w:rsidP="006A503A">
      <w:pPr>
        <w:pStyle w:val="ListParagraph"/>
        <w:ind w:left="1440"/>
        <w:rPr>
          <w:rFonts w:asciiTheme="minorHAnsi" w:hAnsiTheme="minorHAnsi" w:cs="Tahoma"/>
        </w:rPr>
      </w:pPr>
    </w:p>
    <w:p w14:paraId="60DFB542" w14:textId="77777777" w:rsidR="002D581C" w:rsidRDefault="006A503A" w:rsidP="002B2E3D">
      <w:pPr>
        <w:pStyle w:val="ListParagraph"/>
        <w:numPr>
          <w:ilvl w:val="1"/>
          <w:numId w:val="18"/>
        </w:numPr>
        <w:ind w:left="1134" w:hanging="567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t>Performs a bit inversion, that is, turns a 0 into a 1 and a 1 into a 0.</w:t>
      </w:r>
    </w:p>
    <w:p w14:paraId="4C194375" w14:textId="77777777" w:rsidR="002D581C" w:rsidRPr="002D581C" w:rsidRDefault="002D581C" w:rsidP="002D581C">
      <w:pPr>
        <w:ind w:left="774" w:firstLine="360"/>
        <w:rPr>
          <w:rFonts w:asciiTheme="minorHAnsi" w:hAnsiTheme="minorHAnsi" w:cs="Tahoma"/>
          <w:color w:val="C00000"/>
        </w:rPr>
      </w:pPr>
      <w:r w:rsidRPr="002D581C">
        <w:rPr>
          <w:rFonts w:asciiTheme="minorHAnsi" w:hAnsiTheme="minorHAnsi" w:cs="Tahoma"/>
          <w:color w:val="C00000"/>
        </w:rPr>
        <w:t>Suggested drawing:</w:t>
      </w:r>
    </w:p>
    <w:p w14:paraId="5B56401A" w14:textId="682E1CF1" w:rsidR="006A503A" w:rsidRDefault="006A503A" w:rsidP="002D581C">
      <w:pPr>
        <w:pStyle w:val="ListParagraph"/>
        <w:ind w:left="1134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br/>
      </w:r>
      <w:r w:rsidR="002D581C">
        <w:rPr>
          <w:rFonts w:asciiTheme="minorHAnsi" w:hAnsiTheme="minorHAnsi" w:cs="Tahoma"/>
          <w:noProof/>
        </w:rPr>
        <w:drawing>
          <wp:inline distT="0" distB="0" distL="0" distR="0" wp14:anchorId="4F1C20A5" wp14:editId="2727A574">
            <wp:extent cx="3773593" cy="17811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_05b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4475" cy="1786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503A">
        <w:rPr>
          <w:rFonts w:asciiTheme="minorHAnsi" w:hAnsiTheme="minorHAnsi" w:cs="Tahoma"/>
        </w:rPr>
        <w:br/>
      </w:r>
      <w:r w:rsidRPr="006A503A">
        <w:rPr>
          <w:rFonts w:asciiTheme="minorHAnsi" w:hAnsiTheme="minorHAnsi" w:cs="Tahoma"/>
        </w:rPr>
        <w:br/>
      </w:r>
      <w:r w:rsidRPr="006A503A">
        <w:rPr>
          <w:rFonts w:asciiTheme="minorHAnsi" w:hAnsiTheme="minorHAnsi" w:cs="Tahoma"/>
        </w:rPr>
        <w:br/>
      </w:r>
    </w:p>
    <w:p w14:paraId="74273E82" w14:textId="77777777" w:rsidR="002D581C" w:rsidRPr="006A503A" w:rsidRDefault="002D581C" w:rsidP="002D581C">
      <w:pPr>
        <w:pStyle w:val="ListParagraph"/>
        <w:ind w:left="1134"/>
        <w:rPr>
          <w:rFonts w:asciiTheme="minorHAnsi" w:hAnsiTheme="minorHAnsi" w:cs="Tahoma"/>
        </w:rPr>
      </w:pPr>
    </w:p>
    <w:tbl>
      <w:tblPr>
        <w:tblW w:w="0" w:type="auto"/>
        <w:tblCellSpacing w:w="15" w:type="dxa"/>
        <w:tblInd w:w="7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4"/>
        <w:gridCol w:w="993"/>
        <w:gridCol w:w="1134"/>
        <w:gridCol w:w="1275"/>
        <w:gridCol w:w="1614"/>
      </w:tblGrid>
      <w:tr w:rsidR="002B2E3D" w:rsidRPr="006A503A" w14:paraId="542EFDFB" w14:textId="77777777" w:rsidTr="002B2E3D">
        <w:trPr>
          <w:tblCellSpacing w:w="15" w:type="dxa"/>
        </w:trPr>
        <w:tc>
          <w:tcPr>
            <w:tcW w:w="108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16E61A43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lastRenderedPageBreak/>
              <w:t>State</w:t>
            </w:r>
          </w:p>
        </w:tc>
        <w:tc>
          <w:tcPr>
            <w:tcW w:w="963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148A36A3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Read</w:t>
            </w:r>
          </w:p>
        </w:tc>
        <w:tc>
          <w:tcPr>
            <w:tcW w:w="1104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155ECAD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 xml:space="preserve">Write </w:t>
            </w:r>
          </w:p>
        </w:tc>
        <w:tc>
          <w:tcPr>
            <w:tcW w:w="1245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7098090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 xml:space="preserve">Move </w:t>
            </w:r>
          </w:p>
        </w:tc>
        <w:tc>
          <w:tcPr>
            <w:tcW w:w="156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139EF523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Next state</w:t>
            </w:r>
          </w:p>
        </w:tc>
      </w:tr>
      <w:tr w:rsidR="002B2E3D" w:rsidRPr="006A503A" w14:paraId="2A21AE46" w14:textId="77777777" w:rsidTr="002B2E3D">
        <w:trPr>
          <w:tblCellSpacing w:w="15" w:type="dxa"/>
        </w:trPr>
        <w:tc>
          <w:tcPr>
            <w:tcW w:w="108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29D25DD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S0</w:t>
            </w:r>
          </w:p>
        </w:tc>
        <w:tc>
          <w:tcPr>
            <w:tcW w:w="963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06673B9B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104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416660C1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245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0F9AB5D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L</w:t>
            </w:r>
          </w:p>
        </w:tc>
        <w:tc>
          <w:tcPr>
            <w:tcW w:w="156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3D3EB7E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</w:tr>
      <w:tr w:rsidR="002B2E3D" w:rsidRPr="006A503A" w14:paraId="25155005" w14:textId="77777777" w:rsidTr="002B2E3D">
        <w:trPr>
          <w:tblCellSpacing w:w="15" w:type="dxa"/>
        </w:trPr>
        <w:tc>
          <w:tcPr>
            <w:tcW w:w="108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6927845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963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2C0D5121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104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15EE301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245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6DB69DD1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56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11D14A1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</w:tr>
      <w:tr w:rsidR="002B2E3D" w:rsidRPr="006A503A" w14:paraId="35D58092" w14:textId="77777777" w:rsidTr="002B2E3D">
        <w:trPr>
          <w:tblCellSpacing w:w="15" w:type="dxa"/>
        </w:trPr>
        <w:tc>
          <w:tcPr>
            <w:tcW w:w="108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3DAB919B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963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79FDAD3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104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13EB02E1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245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39DA3ACB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56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040E5B69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S0</w:t>
            </w:r>
          </w:p>
        </w:tc>
      </w:tr>
      <w:tr w:rsidR="002B2E3D" w:rsidRPr="006A503A" w14:paraId="614419C9" w14:textId="77777777" w:rsidTr="002B2E3D">
        <w:trPr>
          <w:tblCellSpacing w:w="15" w:type="dxa"/>
        </w:trPr>
        <w:tc>
          <w:tcPr>
            <w:tcW w:w="108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5AB22812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  <w:tc>
          <w:tcPr>
            <w:tcW w:w="963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7FB81BDE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104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551211F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245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3148871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Right</w:t>
            </w:r>
          </w:p>
        </w:tc>
        <w:tc>
          <w:tcPr>
            <w:tcW w:w="156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4673BDC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S2</w:t>
            </w:r>
          </w:p>
        </w:tc>
      </w:tr>
      <w:tr w:rsidR="002B2E3D" w:rsidRPr="006A503A" w14:paraId="3B227E3D" w14:textId="77777777" w:rsidTr="002B2E3D">
        <w:trPr>
          <w:tblCellSpacing w:w="15" w:type="dxa"/>
        </w:trPr>
        <w:tc>
          <w:tcPr>
            <w:tcW w:w="108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0C9E3174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963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2BDBE52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104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2DF354AD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245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6B04313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Left</w:t>
            </w:r>
          </w:p>
        </w:tc>
        <w:tc>
          <w:tcPr>
            <w:tcW w:w="156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1AE0BF9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</w:tr>
      <w:tr w:rsidR="002B2E3D" w:rsidRPr="006A503A" w14:paraId="469109DA" w14:textId="77777777" w:rsidTr="002B2E3D">
        <w:trPr>
          <w:tblCellSpacing w:w="15" w:type="dxa"/>
        </w:trPr>
        <w:tc>
          <w:tcPr>
            <w:tcW w:w="108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3551AC19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963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19440EEE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104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62FD7DC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0</w:t>
            </w:r>
          </w:p>
        </w:tc>
        <w:tc>
          <w:tcPr>
            <w:tcW w:w="1245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31CE1EEB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Left</w:t>
            </w:r>
          </w:p>
        </w:tc>
        <w:tc>
          <w:tcPr>
            <w:tcW w:w="1569" w:type="dxa"/>
            <w:shd w:val="clear" w:color="auto" w:fill="FFFFFF"/>
            <w:tcMar>
              <w:top w:w="72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14:paraId="4B84F3FD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</w:tr>
    </w:tbl>
    <w:p w14:paraId="4533BAF9" w14:textId="77777777" w:rsidR="006A503A" w:rsidRPr="006A503A" w:rsidRDefault="006A503A" w:rsidP="006A503A">
      <w:pPr>
        <w:pStyle w:val="NoParagraphStyle"/>
        <w:ind w:firstLine="720"/>
        <w:rPr>
          <w:rFonts w:asciiTheme="minorHAnsi" w:hAnsiTheme="minorHAnsi" w:cs="Tahoma"/>
          <w:bCs/>
          <w:position w:val="-8"/>
        </w:rPr>
      </w:pPr>
    </w:p>
    <w:p w14:paraId="6C98C6EF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(S0,B) = (S1, B, L)</w:t>
      </w:r>
    </w:p>
    <w:p w14:paraId="3C14AEEB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(S0,0) = (S1, 1, R)</w:t>
      </w:r>
    </w:p>
    <w:p w14:paraId="00873D06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(S0,1) = (S0, 0, R)</w:t>
      </w:r>
    </w:p>
    <w:p w14:paraId="5F3CC5E0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(S1,B) = (S2, B, R)</w:t>
      </w:r>
    </w:p>
    <w:p w14:paraId="39801325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(S1,0) = (S1, 1, L)</w:t>
      </w:r>
    </w:p>
    <w:p w14:paraId="016B3F8C" w14:textId="77777777" w:rsidR="006A503A" w:rsidRPr="002B2E3D" w:rsidRDefault="006A503A" w:rsidP="006A503A">
      <w:pPr>
        <w:pStyle w:val="NoParagraphStyle"/>
        <w:ind w:firstLine="720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(S1,1) = (S1, 0, L)</w:t>
      </w:r>
    </w:p>
    <w:p w14:paraId="0A718DD1" w14:textId="77777777" w:rsidR="006A503A" w:rsidRPr="006A503A" w:rsidRDefault="006A503A" w:rsidP="006A503A">
      <w:pPr>
        <w:pStyle w:val="ListParagraph"/>
        <w:ind w:left="1440"/>
        <w:rPr>
          <w:rFonts w:asciiTheme="minorHAnsi" w:hAnsiTheme="minorHAnsi" w:cs="Tahoma"/>
        </w:rPr>
      </w:pPr>
    </w:p>
    <w:p w14:paraId="415A47FE" w14:textId="77777777" w:rsidR="006A503A" w:rsidRPr="006A503A" w:rsidRDefault="006A503A" w:rsidP="002B2E3D">
      <w:pPr>
        <w:pStyle w:val="ListParagraph"/>
        <w:numPr>
          <w:ilvl w:val="1"/>
          <w:numId w:val="18"/>
        </w:numPr>
        <w:ind w:left="1134" w:hanging="567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t>Carries out unary addition in the format: 1+1 = 11, or 11+1 = 111, or 1+11+1 = 1111.</w:t>
      </w:r>
    </w:p>
    <w:p w14:paraId="3F841248" w14:textId="77777777" w:rsidR="002D581C" w:rsidRDefault="006A503A" w:rsidP="002D581C">
      <w:pPr>
        <w:pStyle w:val="ListParagraph"/>
        <w:ind w:left="1134"/>
        <w:rPr>
          <w:rFonts w:asciiTheme="minorHAnsi" w:hAnsiTheme="minorHAnsi" w:cs="Tahoma"/>
          <w:color w:val="C00000"/>
        </w:rPr>
      </w:pPr>
      <w:r w:rsidRPr="002B2E3D">
        <w:rPr>
          <w:rFonts w:asciiTheme="minorHAnsi" w:hAnsiTheme="minorHAnsi" w:cs="Tahoma"/>
        </w:rPr>
        <w:t>The alphabet will consist of blank, 1 and +</w:t>
      </w:r>
      <w:r w:rsidR="002B2E3D">
        <w:rPr>
          <w:rFonts w:asciiTheme="minorHAnsi" w:hAnsiTheme="minorHAnsi" w:cs="Tahoma"/>
        </w:rPr>
        <w:t>.</w:t>
      </w:r>
      <w:r w:rsidRPr="002B2E3D">
        <w:rPr>
          <w:rFonts w:asciiTheme="minorHAnsi" w:hAnsiTheme="minorHAnsi" w:cs="Tahoma"/>
        </w:rPr>
        <w:br/>
      </w:r>
    </w:p>
    <w:p w14:paraId="157D6A21" w14:textId="48BE224E" w:rsidR="002D581C" w:rsidRPr="002D581C" w:rsidRDefault="002D581C" w:rsidP="002D581C">
      <w:pPr>
        <w:pStyle w:val="ListParagraph"/>
        <w:ind w:left="1134"/>
        <w:rPr>
          <w:rFonts w:asciiTheme="minorHAnsi" w:hAnsiTheme="minorHAnsi" w:cs="Tahoma"/>
          <w:color w:val="C00000"/>
        </w:rPr>
      </w:pPr>
      <w:r w:rsidRPr="002D581C">
        <w:rPr>
          <w:rFonts w:asciiTheme="minorHAnsi" w:hAnsiTheme="minorHAnsi" w:cs="Tahoma"/>
          <w:color w:val="C00000"/>
        </w:rPr>
        <w:t>Suggested drawing:</w:t>
      </w:r>
    </w:p>
    <w:p w14:paraId="3F88C20A" w14:textId="1B705546" w:rsidR="006A503A" w:rsidRPr="002B2E3D" w:rsidRDefault="002D581C" w:rsidP="002B2E3D">
      <w:pPr>
        <w:ind w:left="1134"/>
        <w:rPr>
          <w:rFonts w:asciiTheme="minorHAnsi" w:hAnsiTheme="minorHAnsi" w:cs="Tahoma"/>
        </w:rPr>
      </w:pPr>
      <w:bookmarkStart w:id="0" w:name="_GoBack"/>
      <w:r>
        <w:rPr>
          <w:rFonts w:asciiTheme="minorHAnsi" w:hAnsiTheme="minorHAnsi" w:cs="Tahoma"/>
          <w:noProof/>
        </w:rPr>
        <w:drawing>
          <wp:inline distT="0" distB="0" distL="0" distR="0" wp14:anchorId="57E00604" wp14:editId="307F79F3">
            <wp:extent cx="4765812" cy="16478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_05c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815" cy="164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asciiTheme="minorHAnsi" w:hAnsiTheme="minorHAnsi" w:cs="Tahoma"/>
        </w:rPr>
        <w:br/>
      </w: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1984"/>
        <w:gridCol w:w="1276"/>
        <w:gridCol w:w="1276"/>
        <w:gridCol w:w="1276"/>
        <w:gridCol w:w="1275"/>
      </w:tblGrid>
      <w:tr w:rsidR="006A503A" w:rsidRPr="006A503A" w14:paraId="3B13E42D" w14:textId="77777777" w:rsidTr="002B2E3D">
        <w:tc>
          <w:tcPr>
            <w:tcW w:w="1984" w:type="dxa"/>
          </w:tcPr>
          <w:p w14:paraId="7C88C4E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State</w:t>
            </w:r>
          </w:p>
        </w:tc>
        <w:tc>
          <w:tcPr>
            <w:tcW w:w="1276" w:type="dxa"/>
          </w:tcPr>
          <w:p w14:paraId="25F7F3B8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Read</w:t>
            </w:r>
          </w:p>
        </w:tc>
        <w:tc>
          <w:tcPr>
            <w:tcW w:w="1276" w:type="dxa"/>
          </w:tcPr>
          <w:p w14:paraId="344DAD1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Write</w:t>
            </w:r>
          </w:p>
        </w:tc>
        <w:tc>
          <w:tcPr>
            <w:tcW w:w="1276" w:type="dxa"/>
          </w:tcPr>
          <w:p w14:paraId="22F61DA1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Move</w:t>
            </w:r>
          </w:p>
        </w:tc>
        <w:tc>
          <w:tcPr>
            <w:tcW w:w="1275" w:type="dxa"/>
          </w:tcPr>
          <w:p w14:paraId="56DB6DE6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Next state</w:t>
            </w:r>
          </w:p>
        </w:tc>
      </w:tr>
      <w:tr w:rsidR="006A503A" w:rsidRPr="006A503A" w14:paraId="79F5AF49" w14:textId="77777777" w:rsidTr="002B2E3D">
        <w:tc>
          <w:tcPr>
            <w:tcW w:w="1984" w:type="dxa"/>
          </w:tcPr>
          <w:p w14:paraId="0525611A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S0</w:t>
            </w:r>
          </w:p>
        </w:tc>
        <w:tc>
          <w:tcPr>
            <w:tcW w:w="1276" w:type="dxa"/>
          </w:tcPr>
          <w:p w14:paraId="060AD241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276" w:type="dxa"/>
          </w:tcPr>
          <w:p w14:paraId="6830B6BE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276" w:type="dxa"/>
          </w:tcPr>
          <w:p w14:paraId="2FDF7A88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275" w:type="dxa"/>
          </w:tcPr>
          <w:p w14:paraId="2B6C6F4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S0</w:t>
            </w:r>
          </w:p>
        </w:tc>
      </w:tr>
      <w:tr w:rsidR="006A503A" w:rsidRPr="006A503A" w14:paraId="5E10DAB3" w14:textId="77777777" w:rsidTr="002B2E3D">
        <w:tc>
          <w:tcPr>
            <w:tcW w:w="1984" w:type="dxa"/>
          </w:tcPr>
          <w:p w14:paraId="61528212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1276" w:type="dxa"/>
          </w:tcPr>
          <w:p w14:paraId="3554E4CD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276" w:type="dxa"/>
          </w:tcPr>
          <w:p w14:paraId="14DA5468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276" w:type="dxa"/>
          </w:tcPr>
          <w:p w14:paraId="16E4DBA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275" w:type="dxa"/>
          </w:tcPr>
          <w:p w14:paraId="64CB15D1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</w:tr>
      <w:tr w:rsidR="006A503A" w:rsidRPr="006A503A" w14:paraId="00BDE41F" w14:textId="77777777" w:rsidTr="002B2E3D">
        <w:tc>
          <w:tcPr>
            <w:tcW w:w="1984" w:type="dxa"/>
          </w:tcPr>
          <w:p w14:paraId="47A2F4D2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1276" w:type="dxa"/>
          </w:tcPr>
          <w:p w14:paraId="5196F66D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+</w:t>
            </w:r>
          </w:p>
        </w:tc>
        <w:tc>
          <w:tcPr>
            <w:tcW w:w="1276" w:type="dxa"/>
          </w:tcPr>
          <w:p w14:paraId="2778A125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276" w:type="dxa"/>
          </w:tcPr>
          <w:p w14:paraId="59CAD158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275" w:type="dxa"/>
          </w:tcPr>
          <w:p w14:paraId="54CE130E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</w:tr>
      <w:tr w:rsidR="006A503A" w:rsidRPr="006A503A" w14:paraId="67FA4177" w14:textId="77777777" w:rsidTr="002B2E3D">
        <w:tc>
          <w:tcPr>
            <w:tcW w:w="1984" w:type="dxa"/>
          </w:tcPr>
          <w:p w14:paraId="0FE5192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  <w:tc>
          <w:tcPr>
            <w:tcW w:w="1276" w:type="dxa"/>
          </w:tcPr>
          <w:p w14:paraId="6303E216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276" w:type="dxa"/>
          </w:tcPr>
          <w:p w14:paraId="27054C4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276" w:type="dxa"/>
          </w:tcPr>
          <w:p w14:paraId="114D3A8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L</w:t>
            </w:r>
          </w:p>
        </w:tc>
        <w:tc>
          <w:tcPr>
            <w:tcW w:w="1275" w:type="dxa"/>
          </w:tcPr>
          <w:p w14:paraId="5ACC3AD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S2</w:t>
            </w:r>
          </w:p>
        </w:tc>
      </w:tr>
      <w:tr w:rsidR="006A503A" w:rsidRPr="006A503A" w14:paraId="031EE7BE" w14:textId="77777777" w:rsidTr="002B2E3D">
        <w:tc>
          <w:tcPr>
            <w:tcW w:w="1984" w:type="dxa"/>
          </w:tcPr>
          <w:p w14:paraId="06AE59A3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</w:p>
        </w:tc>
        <w:tc>
          <w:tcPr>
            <w:tcW w:w="1276" w:type="dxa"/>
          </w:tcPr>
          <w:p w14:paraId="69B168CD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276" w:type="dxa"/>
          </w:tcPr>
          <w:p w14:paraId="560E6F37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276" w:type="dxa"/>
          </w:tcPr>
          <w:p w14:paraId="02CD7CA8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275" w:type="dxa"/>
          </w:tcPr>
          <w:p w14:paraId="2033ED2F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S1</w:t>
            </w:r>
          </w:p>
        </w:tc>
      </w:tr>
      <w:tr w:rsidR="006A503A" w:rsidRPr="006A503A" w14:paraId="01E230E9" w14:textId="77777777" w:rsidTr="002B2E3D">
        <w:tc>
          <w:tcPr>
            <w:tcW w:w="1984" w:type="dxa"/>
          </w:tcPr>
          <w:p w14:paraId="53AD08F6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S2</w:t>
            </w:r>
          </w:p>
        </w:tc>
        <w:tc>
          <w:tcPr>
            <w:tcW w:w="1276" w:type="dxa"/>
          </w:tcPr>
          <w:p w14:paraId="303DB444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1</w:t>
            </w:r>
          </w:p>
        </w:tc>
        <w:tc>
          <w:tcPr>
            <w:tcW w:w="1276" w:type="dxa"/>
          </w:tcPr>
          <w:p w14:paraId="4A395896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B</w:t>
            </w:r>
          </w:p>
        </w:tc>
        <w:tc>
          <w:tcPr>
            <w:tcW w:w="1276" w:type="dxa"/>
          </w:tcPr>
          <w:p w14:paraId="15086210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R</w:t>
            </w:r>
          </w:p>
        </w:tc>
        <w:tc>
          <w:tcPr>
            <w:tcW w:w="1275" w:type="dxa"/>
          </w:tcPr>
          <w:p w14:paraId="7DA6C50B" w14:textId="77777777" w:rsidR="006A503A" w:rsidRPr="002B2E3D" w:rsidRDefault="006A503A" w:rsidP="006A503A">
            <w:pPr>
              <w:pStyle w:val="NoParagraphStyle"/>
              <w:rPr>
                <w:rFonts w:asciiTheme="minorHAnsi" w:hAnsiTheme="minorHAnsi" w:cs="Tahoma"/>
                <w:bCs/>
                <w:color w:val="C00000"/>
                <w:position w:val="-8"/>
              </w:rPr>
            </w:pPr>
            <w:r w:rsidRPr="002B2E3D">
              <w:rPr>
                <w:rFonts w:asciiTheme="minorHAnsi" w:hAnsiTheme="minorHAnsi" w:cs="Tahoma"/>
                <w:bCs/>
                <w:color w:val="C00000"/>
                <w:position w:val="-8"/>
              </w:rPr>
              <w:t>S3</w:t>
            </w:r>
          </w:p>
        </w:tc>
      </w:tr>
    </w:tbl>
    <w:p w14:paraId="5D7AFC23" w14:textId="77777777" w:rsidR="006A503A" w:rsidRPr="006A503A" w:rsidRDefault="006A503A" w:rsidP="006A503A">
      <w:pPr>
        <w:pStyle w:val="ListParagraph"/>
        <w:ind w:left="1440"/>
        <w:rPr>
          <w:rFonts w:asciiTheme="minorHAnsi" w:hAnsiTheme="minorHAnsi" w:cs="Tahoma"/>
        </w:rPr>
      </w:pPr>
    </w:p>
    <w:p w14:paraId="5227ABF9" w14:textId="77777777" w:rsidR="006A503A" w:rsidRPr="002B2E3D" w:rsidRDefault="006A503A" w:rsidP="002B2E3D">
      <w:pPr>
        <w:pStyle w:val="NoParagraphStyle"/>
        <w:ind w:left="851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lastRenderedPageBreak/>
        <w:t>δ (S0,B) = (S0, B, R)</w:t>
      </w:r>
    </w:p>
    <w:p w14:paraId="56FD5775" w14:textId="77777777" w:rsidR="006A503A" w:rsidRPr="002B2E3D" w:rsidRDefault="006A503A" w:rsidP="002B2E3D">
      <w:pPr>
        <w:pStyle w:val="NoParagraphStyle"/>
        <w:ind w:left="851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(S0,1) = (S1, 1, R)</w:t>
      </w:r>
    </w:p>
    <w:p w14:paraId="501101D7" w14:textId="77777777" w:rsidR="006A503A" w:rsidRPr="002B2E3D" w:rsidRDefault="006A503A" w:rsidP="002B2E3D">
      <w:pPr>
        <w:pStyle w:val="NoParagraphStyle"/>
        <w:ind w:left="851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(S0,+) = (S1, 1, R)</w:t>
      </w:r>
    </w:p>
    <w:p w14:paraId="378062E2" w14:textId="77777777" w:rsidR="006A503A" w:rsidRPr="002B2E3D" w:rsidRDefault="006A503A" w:rsidP="002B2E3D">
      <w:pPr>
        <w:pStyle w:val="NoParagraphStyle"/>
        <w:ind w:left="851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(S1,B) = (S2, B, L)</w:t>
      </w:r>
    </w:p>
    <w:p w14:paraId="535E4068" w14:textId="77777777" w:rsidR="006A503A" w:rsidRPr="002B2E3D" w:rsidRDefault="006A503A" w:rsidP="002B2E3D">
      <w:pPr>
        <w:pStyle w:val="NoParagraphStyle"/>
        <w:ind w:left="851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(S1,1) = (S1, 1, R)</w:t>
      </w:r>
    </w:p>
    <w:p w14:paraId="61D9BA7C" w14:textId="77777777" w:rsidR="006A503A" w:rsidRPr="002B2E3D" w:rsidRDefault="006A503A" w:rsidP="002B2E3D">
      <w:pPr>
        <w:pStyle w:val="NoParagraphStyle"/>
        <w:ind w:left="851"/>
        <w:rPr>
          <w:rFonts w:asciiTheme="minorHAnsi" w:hAnsiTheme="minorHAnsi" w:cs="Tahoma"/>
          <w:bCs/>
          <w:color w:val="C00000"/>
          <w:position w:val="-8"/>
        </w:rPr>
      </w:pPr>
      <w:r w:rsidRPr="002B2E3D">
        <w:rPr>
          <w:rFonts w:asciiTheme="minorHAnsi" w:hAnsiTheme="minorHAnsi" w:cs="Tahoma"/>
          <w:bCs/>
          <w:color w:val="C00000"/>
          <w:position w:val="-8"/>
        </w:rPr>
        <w:t>δ (S2,1) = (S3, B, R)</w:t>
      </w:r>
    </w:p>
    <w:p w14:paraId="78D405AE" w14:textId="77777777" w:rsidR="006A503A" w:rsidRPr="006A503A" w:rsidRDefault="006A503A" w:rsidP="002B2E3D">
      <w:pPr>
        <w:pStyle w:val="ListParagraph"/>
        <w:ind w:left="851"/>
        <w:rPr>
          <w:rFonts w:asciiTheme="minorHAnsi" w:hAnsiTheme="minorHAnsi" w:cs="Tahoma"/>
        </w:rPr>
      </w:pPr>
    </w:p>
    <w:p w14:paraId="78EACDDB" w14:textId="77777777" w:rsidR="006A503A" w:rsidRPr="006A503A" w:rsidRDefault="006A503A" w:rsidP="006A503A">
      <w:pPr>
        <w:rPr>
          <w:rFonts w:asciiTheme="minorHAnsi" w:hAnsiTheme="minorHAnsi" w:cs="Tahoma"/>
        </w:rPr>
      </w:pPr>
    </w:p>
    <w:p w14:paraId="62E84F1B" w14:textId="5250F53E" w:rsidR="006A503A" w:rsidRPr="002B2E3D" w:rsidRDefault="006A503A" w:rsidP="002B2E3D">
      <w:pPr>
        <w:pStyle w:val="ListParagraph"/>
        <w:numPr>
          <w:ilvl w:val="0"/>
          <w:numId w:val="18"/>
        </w:numPr>
        <w:ind w:left="567" w:hanging="567"/>
        <w:rPr>
          <w:rFonts w:asciiTheme="minorHAnsi" w:hAnsiTheme="minorHAnsi" w:cs="Tahoma"/>
          <w:color w:val="C00000"/>
        </w:rPr>
      </w:pPr>
      <w:r w:rsidRPr="006A503A">
        <w:rPr>
          <w:rFonts w:asciiTheme="minorHAnsi" w:hAnsiTheme="minorHAnsi" w:cs="Tahoma"/>
        </w:rPr>
        <w:t>Choose one of the above and draw a series of diagrams to show the current state of the tape after each step.</w:t>
      </w:r>
      <w:r w:rsidRPr="006A503A">
        <w:rPr>
          <w:rFonts w:asciiTheme="minorHAnsi" w:hAnsiTheme="minorHAnsi" w:cs="Tahoma"/>
        </w:rPr>
        <w:br/>
      </w:r>
      <w:r w:rsidRPr="006A503A">
        <w:rPr>
          <w:rFonts w:asciiTheme="minorHAnsi" w:hAnsiTheme="minorHAnsi" w:cs="Tahoma"/>
        </w:rPr>
        <w:br/>
      </w:r>
      <w:r w:rsidRPr="002B2E3D">
        <w:rPr>
          <w:rFonts w:asciiTheme="minorHAnsi" w:hAnsiTheme="minorHAnsi" w:cs="Tahoma"/>
          <w:color w:val="C00000"/>
        </w:rPr>
        <w:t>For example, part c: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522"/>
        <w:gridCol w:w="1522"/>
        <w:gridCol w:w="1522"/>
        <w:gridCol w:w="1522"/>
        <w:gridCol w:w="1523"/>
        <w:gridCol w:w="1523"/>
      </w:tblGrid>
      <w:tr w:rsidR="002B2E3D" w:rsidRPr="002B2E3D" w14:paraId="3F326A19" w14:textId="77777777" w:rsidTr="006D512A">
        <w:tc>
          <w:tcPr>
            <w:tcW w:w="1540" w:type="dxa"/>
          </w:tcPr>
          <w:p w14:paraId="052FA517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  <w:tc>
          <w:tcPr>
            <w:tcW w:w="1540" w:type="dxa"/>
          </w:tcPr>
          <w:p w14:paraId="0FDD1483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2F689F10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5BAAE880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+</w:t>
            </w:r>
          </w:p>
        </w:tc>
        <w:tc>
          <w:tcPr>
            <w:tcW w:w="1541" w:type="dxa"/>
          </w:tcPr>
          <w:p w14:paraId="46A65F79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1" w:type="dxa"/>
          </w:tcPr>
          <w:p w14:paraId="77A99127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</w:tr>
    </w:tbl>
    <w:p w14:paraId="0C1D0E56" w14:textId="32EBBEDA" w:rsidR="006A503A" w:rsidRPr="002B2E3D" w:rsidRDefault="006A503A" w:rsidP="006A503A">
      <w:pPr>
        <w:pStyle w:val="ListParagraph"/>
        <w:rPr>
          <w:rFonts w:asciiTheme="minorHAnsi" w:hAnsiTheme="minorHAnsi" w:cs="Tahoma"/>
          <w:color w:val="C00000"/>
        </w:rPr>
      </w:pPr>
      <w:r w:rsidRPr="002B2E3D">
        <w:rPr>
          <w:rFonts w:asciiTheme="minorHAnsi" w:hAnsiTheme="minorHAnsi" w:cs="Tahoma"/>
          <w:noProof/>
          <w:color w:val="C00000"/>
        </w:rPr>
        <mc:AlternateContent>
          <mc:Choice Requires="wps">
            <w:drawing>
              <wp:anchor distT="0" distB="0" distL="114299" distR="114299" simplePos="0" relativeHeight="251659264" behindDoc="0" locked="0" layoutInCell="1" allowOverlap="1" wp14:anchorId="60F7F090" wp14:editId="51695E3C">
                <wp:simplePos x="0" y="0"/>
                <wp:positionH relativeFrom="column">
                  <wp:posOffset>781685</wp:posOffset>
                </wp:positionH>
                <wp:positionV relativeFrom="paragraph">
                  <wp:posOffset>-635</wp:posOffset>
                </wp:positionV>
                <wp:extent cx="0" cy="210820"/>
                <wp:effectExtent l="76200" t="38100" r="57150" b="17780"/>
                <wp:wrapNone/>
                <wp:docPr id="1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10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61.55pt;margin-top:-.05pt;width:0;height:16.6pt;flip:y;z-index:2516592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">
                <v:stroke endarrow="block"/>
              </v:shape>
            </w:pict>
          </mc:Fallback>
        </mc:AlternateConten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522"/>
        <w:gridCol w:w="1522"/>
        <w:gridCol w:w="1522"/>
        <w:gridCol w:w="1522"/>
        <w:gridCol w:w="1523"/>
        <w:gridCol w:w="1523"/>
      </w:tblGrid>
      <w:tr w:rsidR="002B2E3D" w:rsidRPr="002B2E3D" w14:paraId="5358BBAF" w14:textId="77777777" w:rsidTr="006D512A">
        <w:tc>
          <w:tcPr>
            <w:tcW w:w="1540" w:type="dxa"/>
          </w:tcPr>
          <w:p w14:paraId="51BBB722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  <w:tc>
          <w:tcPr>
            <w:tcW w:w="1540" w:type="dxa"/>
          </w:tcPr>
          <w:p w14:paraId="296D6E8A" w14:textId="6079CD07" w:rsidR="006A503A" w:rsidRPr="002B2E3D" w:rsidRDefault="002B2E3D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noProof/>
                <w:color w:val="C00000"/>
              </w:rPr>
              <mc:AlternateContent>
                <mc:Choice Requires="wps">
                  <w:drawing>
                    <wp:anchor distT="0" distB="0" distL="114299" distR="114299" simplePos="0" relativeHeight="251660288" behindDoc="0" locked="0" layoutInCell="1" allowOverlap="1" wp14:anchorId="561F5DA9" wp14:editId="3BBB617B">
                      <wp:simplePos x="0" y="0"/>
                      <wp:positionH relativeFrom="column">
                        <wp:posOffset>210820</wp:posOffset>
                      </wp:positionH>
                      <wp:positionV relativeFrom="paragraph">
                        <wp:posOffset>218440</wp:posOffset>
                      </wp:positionV>
                      <wp:extent cx="0" cy="210820"/>
                      <wp:effectExtent l="76200" t="38100" r="57150" b="17780"/>
                      <wp:wrapNone/>
                      <wp:docPr id="11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0" cy="2108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" o:spid="_x0000_s1026" type="#_x0000_t32" style="position:absolute;margin-left:16.6pt;margin-top:17.2pt;width:0;height:16.6pt;flip:y;z-index:2516602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">
                      <v:stroke endarrow="block"/>
                    </v:shape>
                  </w:pict>
                </mc:Fallback>
              </mc:AlternateContent>
            </w:r>
            <w:r w:rsidR="006A503A"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66368025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53DEE761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+</w:t>
            </w:r>
          </w:p>
        </w:tc>
        <w:tc>
          <w:tcPr>
            <w:tcW w:w="1541" w:type="dxa"/>
          </w:tcPr>
          <w:p w14:paraId="295F4935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1" w:type="dxa"/>
          </w:tcPr>
          <w:p w14:paraId="47884F58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</w:tr>
    </w:tbl>
    <w:p w14:paraId="0E2504D0" w14:textId="7AAD2BE4" w:rsidR="006A503A" w:rsidRPr="002B2E3D" w:rsidRDefault="006A503A" w:rsidP="006A503A">
      <w:pPr>
        <w:widowControl/>
        <w:autoSpaceDE/>
        <w:autoSpaceDN/>
        <w:adjustRightInd/>
        <w:spacing w:after="200" w:line="276" w:lineRule="auto"/>
        <w:textAlignment w:val="auto"/>
        <w:rPr>
          <w:rFonts w:asciiTheme="minorHAnsi" w:hAnsiTheme="minorHAnsi" w:cs="Tahoma"/>
          <w:color w:val="C00000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522"/>
        <w:gridCol w:w="1522"/>
        <w:gridCol w:w="1522"/>
        <w:gridCol w:w="1522"/>
        <w:gridCol w:w="1523"/>
        <w:gridCol w:w="1523"/>
      </w:tblGrid>
      <w:tr w:rsidR="002B2E3D" w:rsidRPr="002B2E3D" w14:paraId="7FADB3A3" w14:textId="77777777" w:rsidTr="006D512A">
        <w:tc>
          <w:tcPr>
            <w:tcW w:w="1540" w:type="dxa"/>
          </w:tcPr>
          <w:p w14:paraId="3D366A0B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  <w:tc>
          <w:tcPr>
            <w:tcW w:w="1540" w:type="dxa"/>
          </w:tcPr>
          <w:p w14:paraId="6B8EF099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65B11E28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56DED90B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+</w:t>
            </w:r>
          </w:p>
        </w:tc>
        <w:tc>
          <w:tcPr>
            <w:tcW w:w="1541" w:type="dxa"/>
          </w:tcPr>
          <w:p w14:paraId="3E396625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1" w:type="dxa"/>
          </w:tcPr>
          <w:p w14:paraId="3B10698A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</w:tr>
    </w:tbl>
    <w:p w14:paraId="45D1729E" w14:textId="77777777" w:rsidR="006A503A" w:rsidRPr="002B2E3D" w:rsidRDefault="006A503A" w:rsidP="006A503A">
      <w:pPr>
        <w:widowControl/>
        <w:autoSpaceDE/>
        <w:autoSpaceDN/>
        <w:adjustRightInd/>
        <w:spacing w:after="200" w:line="276" w:lineRule="auto"/>
        <w:textAlignment w:val="auto"/>
        <w:rPr>
          <w:rFonts w:asciiTheme="minorHAnsi" w:hAnsiTheme="minorHAnsi" w:cs="Tahoma"/>
          <w:color w:val="C00000"/>
        </w:rPr>
      </w:pPr>
      <w:r w:rsidRPr="002B2E3D">
        <w:rPr>
          <w:rFonts w:asciiTheme="minorHAnsi" w:hAnsiTheme="minorHAnsi" w:cs="Tahoma"/>
          <w:noProof/>
          <w:color w:val="C00000"/>
        </w:rPr>
        <mc:AlternateContent>
          <mc:Choice Requires="wps">
            <w:drawing>
              <wp:anchor distT="0" distB="0" distL="114299" distR="114299" simplePos="0" relativeHeight="251661312" behindDoc="0" locked="0" layoutInCell="1" allowOverlap="1" wp14:anchorId="4DB15909" wp14:editId="7A3B6F1B">
                <wp:simplePos x="0" y="0"/>
                <wp:positionH relativeFrom="column">
                  <wp:posOffset>2575560</wp:posOffset>
                </wp:positionH>
                <wp:positionV relativeFrom="paragraph">
                  <wp:posOffset>-1270</wp:posOffset>
                </wp:positionV>
                <wp:extent cx="0" cy="210820"/>
                <wp:effectExtent l="76200" t="38100" r="57150" b="17780"/>
                <wp:wrapNone/>
                <wp:docPr id="10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10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" o:spid="_x0000_s1026" type="#_x0000_t32" style="position:absolute;margin-left:202.8pt;margin-top:-.1pt;width:0;height:16.6pt;flip:y;z-index:2516613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">
                <v:stroke endarrow="block"/>
              </v:shape>
            </w:pict>
          </mc:Fallback>
        </mc:AlternateConten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522"/>
        <w:gridCol w:w="1522"/>
        <w:gridCol w:w="1522"/>
        <w:gridCol w:w="1522"/>
        <w:gridCol w:w="1523"/>
        <w:gridCol w:w="1523"/>
      </w:tblGrid>
      <w:tr w:rsidR="002B2E3D" w:rsidRPr="002B2E3D" w14:paraId="01284930" w14:textId="77777777" w:rsidTr="006D512A">
        <w:tc>
          <w:tcPr>
            <w:tcW w:w="1540" w:type="dxa"/>
          </w:tcPr>
          <w:p w14:paraId="0F2701BA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  <w:tc>
          <w:tcPr>
            <w:tcW w:w="1540" w:type="dxa"/>
          </w:tcPr>
          <w:p w14:paraId="6679E661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6D87FEB6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15438667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+</w:t>
            </w:r>
          </w:p>
        </w:tc>
        <w:tc>
          <w:tcPr>
            <w:tcW w:w="1541" w:type="dxa"/>
          </w:tcPr>
          <w:p w14:paraId="5A87E1AD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1" w:type="dxa"/>
          </w:tcPr>
          <w:p w14:paraId="29E995E5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</w:tr>
    </w:tbl>
    <w:p w14:paraId="018C657F" w14:textId="77777777" w:rsidR="006A503A" w:rsidRPr="002B2E3D" w:rsidRDefault="006A503A" w:rsidP="006A503A">
      <w:pPr>
        <w:widowControl/>
        <w:autoSpaceDE/>
        <w:autoSpaceDN/>
        <w:adjustRightInd/>
        <w:spacing w:after="200" w:line="276" w:lineRule="auto"/>
        <w:textAlignment w:val="auto"/>
        <w:rPr>
          <w:rFonts w:asciiTheme="minorHAnsi" w:hAnsiTheme="minorHAnsi" w:cs="Tahoma"/>
          <w:color w:val="C00000"/>
        </w:rPr>
      </w:pPr>
      <w:r w:rsidRPr="002B2E3D">
        <w:rPr>
          <w:rFonts w:asciiTheme="minorHAnsi" w:hAnsiTheme="minorHAnsi" w:cs="Tahoma"/>
          <w:noProof/>
          <w:color w:val="C00000"/>
        </w:rPr>
        <mc:AlternateContent>
          <mc:Choice Requires="wps">
            <w:drawing>
              <wp:anchor distT="0" distB="0" distL="114299" distR="114299" simplePos="0" relativeHeight="251662336" behindDoc="0" locked="0" layoutInCell="1" allowOverlap="1" wp14:anchorId="60D66ACF" wp14:editId="1CCC65FC">
                <wp:simplePos x="0" y="0"/>
                <wp:positionH relativeFrom="column">
                  <wp:posOffset>3481704</wp:posOffset>
                </wp:positionH>
                <wp:positionV relativeFrom="paragraph">
                  <wp:posOffset>2540</wp:posOffset>
                </wp:positionV>
                <wp:extent cx="0" cy="210820"/>
                <wp:effectExtent l="76200" t="38100" r="57150" b="17780"/>
                <wp:wrapNone/>
                <wp:docPr id="9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10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" o:spid="_x0000_s1026" type="#_x0000_t32" style="position:absolute;margin-left:274.15pt;margin-top:.2pt;width:0;height:16.6pt;flip:y;z-index:2516623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">
                <v:stroke endarrow="block"/>
              </v:shape>
            </w:pict>
          </mc:Fallback>
        </mc:AlternateConten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522"/>
        <w:gridCol w:w="1522"/>
        <w:gridCol w:w="1522"/>
        <w:gridCol w:w="1522"/>
        <w:gridCol w:w="1523"/>
        <w:gridCol w:w="1523"/>
      </w:tblGrid>
      <w:tr w:rsidR="002B2E3D" w:rsidRPr="002B2E3D" w14:paraId="7860A1E3" w14:textId="77777777" w:rsidTr="006D512A">
        <w:tc>
          <w:tcPr>
            <w:tcW w:w="1540" w:type="dxa"/>
          </w:tcPr>
          <w:p w14:paraId="021E6F51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  <w:tc>
          <w:tcPr>
            <w:tcW w:w="1540" w:type="dxa"/>
          </w:tcPr>
          <w:p w14:paraId="64A11B8C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13AAC65D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1988ABDD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1" w:type="dxa"/>
          </w:tcPr>
          <w:p w14:paraId="2B35FB1A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1" w:type="dxa"/>
          </w:tcPr>
          <w:p w14:paraId="50EEE8AA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</w:tr>
    </w:tbl>
    <w:p w14:paraId="2E2F8364" w14:textId="77777777" w:rsidR="006A503A" w:rsidRPr="002B2E3D" w:rsidRDefault="006A503A" w:rsidP="006A503A">
      <w:pPr>
        <w:widowControl/>
        <w:autoSpaceDE/>
        <w:autoSpaceDN/>
        <w:adjustRightInd/>
        <w:spacing w:after="200" w:line="276" w:lineRule="auto"/>
        <w:textAlignment w:val="auto"/>
        <w:rPr>
          <w:rFonts w:asciiTheme="minorHAnsi" w:hAnsiTheme="minorHAnsi" w:cs="Tahoma"/>
          <w:color w:val="C00000"/>
        </w:rPr>
      </w:pPr>
      <w:r w:rsidRPr="002B2E3D">
        <w:rPr>
          <w:rFonts w:asciiTheme="minorHAnsi" w:hAnsiTheme="minorHAnsi" w:cs="Tahoma"/>
          <w:noProof/>
          <w:color w:val="C00000"/>
        </w:rPr>
        <mc:AlternateContent>
          <mc:Choice Requires="wps">
            <w:drawing>
              <wp:anchor distT="0" distB="0" distL="114299" distR="114299" simplePos="0" relativeHeight="251663360" behindDoc="0" locked="0" layoutInCell="1" allowOverlap="1" wp14:anchorId="687145C4" wp14:editId="5C8E6C82">
                <wp:simplePos x="0" y="0"/>
                <wp:positionH relativeFrom="column">
                  <wp:posOffset>4413884</wp:posOffset>
                </wp:positionH>
                <wp:positionV relativeFrom="paragraph">
                  <wp:posOffset>38100</wp:posOffset>
                </wp:positionV>
                <wp:extent cx="0" cy="210820"/>
                <wp:effectExtent l="76200" t="38100" r="57150" b="17780"/>
                <wp:wrapNone/>
                <wp:docPr id="8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10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" o:spid="_x0000_s1026" type="#_x0000_t32" style="position:absolute;margin-left:347.55pt;margin-top:3pt;width:0;height:16.6pt;flip:y;z-index:2516633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">
                <v:stroke endarrow="block"/>
              </v:shape>
            </w:pict>
          </mc:Fallback>
        </mc:AlternateConten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522"/>
        <w:gridCol w:w="1522"/>
        <w:gridCol w:w="1522"/>
        <w:gridCol w:w="1522"/>
        <w:gridCol w:w="1523"/>
        <w:gridCol w:w="1523"/>
      </w:tblGrid>
      <w:tr w:rsidR="002B2E3D" w:rsidRPr="002B2E3D" w14:paraId="43C21EAA" w14:textId="77777777" w:rsidTr="006D512A">
        <w:tc>
          <w:tcPr>
            <w:tcW w:w="1540" w:type="dxa"/>
          </w:tcPr>
          <w:p w14:paraId="6FD06BD1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  <w:tc>
          <w:tcPr>
            <w:tcW w:w="1540" w:type="dxa"/>
          </w:tcPr>
          <w:p w14:paraId="29C51E9F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0A34909B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0" w:type="dxa"/>
          </w:tcPr>
          <w:p w14:paraId="1D9C51CB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1</w:t>
            </w:r>
          </w:p>
        </w:tc>
        <w:tc>
          <w:tcPr>
            <w:tcW w:w="1541" w:type="dxa"/>
          </w:tcPr>
          <w:p w14:paraId="10FA972A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  <w:tc>
          <w:tcPr>
            <w:tcW w:w="1541" w:type="dxa"/>
          </w:tcPr>
          <w:p w14:paraId="7885E57F" w14:textId="77777777" w:rsidR="006A503A" w:rsidRPr="002B2E3D" w:rsidRDefault="006A503A" w:rsidP="006A503A">
            <w:pPr>
              <w:pStyle w:val="ListParagraph"/>
              <w:ind w:left="0"/>
              <w:rPr>
                <w:rFonts w:asciiTheme="minorHAnsi" w:hAnsiTheme="minorHAnsi" w:cs="Tahoma"/>
                <w:color w:val="C00000"/>
              </w:rPr>
            </w:pPr>
            <w:r w:rsidRPr="002B2E3D">
              <w:rPr>
                <w:rFonts w:asciiTheme="minorHAnsi" w:hAnsiTheme="minorHAnsi" w:cs="Tahoma"/>
                <w:color w:val="C00000"/>
              </w:rPr>
              <w:t>B</w:t>
            </w:r>
          </w:p>
        </w:tc>
      </w:tr>
    </w:tbl>
    <w:p w14:paraId="091F3E65" w14:textId="77777777" w:rsidR="006A503A" w:rsidRPr="002B2E3D" w:rsidRDefault="006A503A" w:rsidP="006A503A">
      <w:pPr>
        <w:widowControl/>
        <w:autoSpaceDE/>
        <w:autoSpaceDN/>
        <w:adjustRightInd/>
        <w:spacing w:after="200" w:line="276" w:lineRule="auto"/>
        <w:textAlignment w:val="auto"/>
        <w:rPr>
          <w:rFonts w:asciiTheme="minorHAnsi" w:hAnsiTheme="minorHAnsi" w:cs="Tahoma"/>
          <w:color w:val="C00000"/>
        </w:rPr>
      </w:pPr>
      <w:r w:rsidRPr="002B2E3D">
        <w:rPr>
          <w:rFonts w:asciiTheme="minorHAnsi" w:hAnsiTheme="minorHAnsi" w:cs="Tahoma"/>
          <w:noProof/>
          <w:color w:val="C00000"/>
        </w:rPr>
        <mc:AlternateContent>
          <mc:Choice Requires="wps">
            <w:drawing>
              <wp:anchor distT="0" distB="0" distL="114299" distR="114299" simplePos="0" relativeHeight="251664384" behindDoc="0" locked="0" layoutInCell="1" allowOverlap="1" wp14:anchorId="5EE59E2D" wp14:editId="29F21438">
                <wp:simplePos x="0" y="0"/>
                <wp:positionH relativeFrom="column">
                  <wp:posOffset>5319394</wp:posOffset>
                </wp:positionH>
                <wp:positionV relativeFrom="paragraph">
                  <wp:posOffset>29845</wp:posOffset>
                </wp:positionV>
                <wp:extent cx="0" cy="210820"/>
                <wp:effectExtent l="76200" t="38100" r="57150" b="17780"/>
                <wp:wrapNone/>
                <wp:docPr id="5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108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" o:spid="_x0000_s1026" type="#_x0000_t32" style="position:absolute;margin-left:418.85pt;margin-top:2.35pt;width:0;height:16.6pt;flip:y;z-index:2516643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">
                <v:stroke endarrow="block"/>
              </v:shape>
            </w:pict>
          </mc:Fallback>
        </mc:AlternateContent>
      </w:r>
    </w:p>
    <w:p w14:paraId="0EA96BFB" w14:textId="77777777" w:rsidR="006A503A" w:rsidRPr="006A503A" w:rsidRDefault="006A503A" w:rsidP="002B2E3D">
      <w:pPr>
        <w:pStyle w:val="ListParagraph"/>
        <w:numPr>
          <w:ilvl w:val="0"/>
          <w:numId w:val="18"/>
        </w:numPr>
        <w:ind w:left="567" w:hanging="567"/>
        <w:rPr>
          <w:rFonts w:asciiTheme="minorHAnsi" w:hAnsiTheme="minorHAnsi" w:cs="Tahoma"/>
        </w:rPr>
      </w:pPr>
      <w:r w:rsidRPr="006A503A">
        <w:rPr>
          <w:rFonts w:asciiTheme="minorHAnsi" w:hAnsiTheme="minorHAnsi" w:cs="Tahoma"/>
        </w:rPr>
        <w:t>Why are the Turing machine and universal machines still relevant to modern computing?</w:t>
      </w:r>
    </w:p>
    <w:p w14:paraId="14A03402" w14:textId="77777777" w:rsidR="006A503A" w:rsidRPr="002B2E3D" w:rsidRDefault="006A503A" w:rsidP="002B2E3D">
      <w:pPr>
        <w:pStyle w:val="ListParagraph"/>
        <w:ind w:left="567"/>
        <w:rPr>
          <w:rFonts w:asciiTheme="minorHAnsi" w:hAnsiTheme="minorHAnsi" w:cs="Tahoma"/>
          <w:color w:val="C00000"/>
        </w:rPr>
      </w:pPr>
      <w:r w:rsidRPr="002B2E3D">
        <w:rPr>
          <w:rFonts w:asciiTheme="minorHAnsi" w:hAnsiTheme="minorHAnsi" w:cs="Tahoma"/>
          <w:color w:val="C00000"/>
        </w:rPr>
        <w:t>They are used to identify whether a problem is computable or whether it is intractable.</w:t>
      </w:r>
    </w:p>
    <w:p w14:paraId="22EECD48" w14:textId="63A32B18" w:rsidR="006C5A16" w:rsidRPr="00F85F7D" w:rsidRDefault="006C5A16" w:rsidP="006A503A">
      <w:pPr>
        <w:pStyle w:val="NoParagraphStyle"/>
        <w:ind w:left="567"/>
        <w:rPr>
          <w:rFonts w:asciiTheme="minorHAnsi" w:hAnsiTheme="minorHAnsi"/>
          <w:color w:val="C00000"/>
        </w:rPr>
      </w:pPr>
    </w:p>
    <w:sectPr w:rsidR="006C5A16" w:rsidRPr="00F85F7D" w:rsidSect="00CF4C65">
      <w:headerReference w:type="default" r:id="rId11"/>
      <w:footerReference w:type="default" r:id="rId12"/>
      <w:pgSz w:w="11906" w:h="16838"/>
      <w:pgMar w:top="1701" w:right="1134" w:bottom="1134" w:left="1134" w:header="340" w:footer="4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457C80" w14:textId="77777777" w:rsidR="000467BE" w:rsidRDefault="000467BE" w:rsidP="00CF4C65">
      <w:pPr>
        <w:spacing w:line="240" w:lineRule="auto"/>
      </w:pPr>
      <w:r>
        <w:separator/>
      </w:r>
    </w:p>
  </w:endnote>
  <w:endnote w:type="continuationSeparator" w:id="0">
    <w:p w14:paraId="4660924A" w14:textId="77777777" w:rsidR="000467BE" w:rsidRDefault="000467BE" w:rsidP="00CF4C6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Roman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ヒラギノ角ゴ Pro W3">
    <w:altName w:val="Times New Roman"/>
    <w:charset w:val="00"/>
    <w:family w:val="roman"/>
    <w:pitch w:val="default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AkzidenzGroteskBE-Cn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kzidenzGroteskBE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urier-Bold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kzidenzGroteskBE-Md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165961" w14:textId="164CD4B7" w:rsidR="000467BE" w:rsidRPr="00DE392D" w:rsidRDefault="000467BE" w:rsidP="00DE392D">
    <w:pPr>
      <w:tabs>
        <w:tab w:val="center" w:pos="4150"/>
        <w:tab w:val="right" w:pos="9639"/>
      </w:tabs>
      <w:rPr>
        <w:color w:val="7F7F7F" w:themeColor="text1" w:themeTint="80"/>
        <w:sz w:val="18"/>
        <w:szCs w:val="18"/>
      </w:rPr>
    </w:pPr>
    <w:r w:rsidRPr="00DE392D">
      <w:rPr>
        <w:rFonts w:eastAsia="Times New Roman"/>
        <w:color w:val="7F7F7F" w:themeColor="text1" w:themeTint="80"/>
        <w:sz w:val="18"/>
        <w:szCs w:val="18"/>
        <w:lang w:val="en-US" w:bidi="x-none"/>
      </w:rPr>
      <w:t>AQA A level Computer Science</w:t>
    </w:r>
    <w:r w:rsidRPr="00DE392D">
      <w:rPr>
        <w:rFonts w:eastAsia="Times New Roman"/>
        <w:color w:val="7F7F7F" w:themeColor="text1" w:themeTint="80"/>
        <w:sz w:val="18"/>
        <w:szCs w:val="18"/>
        <w:lang w:bidi="x-none"/>
      </w:rPr>
      <w:tab/>
      <w:t xml:space="preserve"> </w:t>
    </w:r>
    <w:r w:rsidRPr="00DE392D">
      <w:rPr>
        <w:rFonts w:eastAsia="Times New Roman"/>
        <w:color w:val="7F7F7F" w:themeColor="text1" w:themeTint="80"/>
        <w:sz w:val="18"/>
        <w:szCs w:val="18"/>
        <w:lang w:bidi="x-none"/>
      </w:rPr>
      <w:tab/>
      <w:t>© Hodder &amp; Stoughton Limited 2015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CDFE65" w14:textId="77777777" w:rsidR="000467BE" w:rsidRDefault="000467BE" w:rsidP="00CF4C65">
      <w:pPr>
        <w:spacing w:line="240" w:lineRule="auto"/>
      </w:pPr>
      <w:r>
        <w:separator/>
      </w:r>
    </w:p>
  </w:footnote>
  <w:footnote w:type="continuationSeparator" w:id="0">
    <w:p w14:paraId="0FA52E53" w14:textId="77777777" w:rsidR="000467BE" w:rsidRDefault="000467BE" w:rsidP="00CF4C6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AD28B7D" w14:textId="1391A0B3" w:rsidR="000467BE" w:rsidRPr="002A44A9" w:rsidRDefault="000467BE" w:rsidP="00CF4C65">
    <w:pPr>
      <w:jc w:val="right"/>
      <w:rPr>
        <w:rFonts w:cs="Arial"/>
        <w:b/>
        <w:bCs/>
        <w:color w:val="766DA3"/>
        <w:sz w:val="36"/>
        <w:szCs w:val="36"/>
      </w:rPr>
    </w:pPr>
    <w:r w:rsidRPr="002A44A9">
      <w:rPr>
        <w:rFonts w:cs="Arial"/>
        <w:b/>
        <w:noProof/>
        <w:sz w:val="36"/>
        <w:szCs w:val="36"/>
      </w:rPr>
      <w:drawing>
        <wp:anchor distT="0" distB="0" distL="114300" distR="114300" simplePos="0" relativeHeight="251658240" behindDoc="1" locked="0" layoutInCell="1" allowOverlap="1" wp14:anchorId="370762FA" wp14:editId="125A057C">
          <wp:simplePos x="0" y="0"/>
          <wp:positionH relativeFrom="column">
            <wp:posOffset>-800100</wp:posOffset>
          </wp:positionH>
          <wp:positionV relativeFrom="paragraph">
            <wp:posOffset>-507365</wp:posOffset>
          </wp:positionV>
          <wp:extent cx="1028700" cy="1667503"/>
          <wp:effectExtent l="0" t="0" r="0" b="9525"/>
          <wp:wrapNone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471839511_Fotolia_53200398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8700" cy="16675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A44A9">
      <w:rPr>
        <w:rFonts w:cs="Arial"/>
        <w:b/>
        <w:sz w:val="36"/>
        <w:szCs w:val="36"/>
      </w:rPr>
      <w:t xml:space="preserve"> </w:t>
    </w:r>
    <w:r w:rsidRPr="002A44A9">
      <w:rPr>
        <w:rFonts w:cs="Arial"/>
        <w:b/>
        <w:noProof/>
        <w:color w:val="766DA3"/>
        <w:sz w:val="36"/>
        <w:szCs w:val="36"/>
        <w:lang w:val="en-US" w:eastAsia="en-US"/>
      </w:rPr>
      <w:t>AQA A level Computer Science</w:t>
    </w:r>
    <w:r w:rsidRPr="002A44A9">
      <w:rPr>
        <w:rFonts w:cs="Arial"/>
        <w:b/>
        <w:bCs/>
        <w:color w:val="766DA3"/>
        <w:sz w:val="36"/>
        <w:szCs w:val="36"/>
        <w:lang w:val="en-US"/>
      </w:rPr>
      <w:br/>
      <w:t>Teaching and Learning Resources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B5937"/>
    <w:multiLevelType w:val="hybridMultilevel"/>
    <w:tmpl w:val="6952F2EE"/>
    <w:lvl w:ilvl="0" w:tplc="04E88CAC">
      <w:start w:val="1"/>
      <w:numFmt w:val="decimal"/>
      <w:pStyle w:val="Numlist"/>
      <w:lvlText w:val="%1."/>
      <w:lvlJc w:val="left"/>
      <w:pPr>
        <w:ind w:left="720" w:hanging="360"/>
      </w:pPr>
      <w:rPr>
        <w:rFonts w:ascii="Arial" w:hAnsi="Arial" w:hint="default"/>
        <w:b/>
        <w:bCs/>
        <w:i w:val="0"/>
        <w:iCs w:val="0"/>
        <w:color w:val="766DA3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CC76AB"/>
    <w:multiLevelType w:val="hybridMultilevel"/>
    <w:tmpl w:val="09427842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3DEDE22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954367"/>
    <w:multiLevelType w:val="hybridMultilevel"/>
    <w:tmpl w:val="2A847E7C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E61E1B"/>
    <w:multiLevelType w:val="hybridMultilevel"/>
    <w:tmpl w:val="7E6EE652"/>
    <w:lvl w:ilvl="0" w:tplc="E2207FB4">
      <w:start w:val="1"/>
      <w:numFmt w:val="lowerRoman"/>
      <w:pStyle w:val="SubsubNumlist"/>
      <w:lvlText w:val="%1."/>
      <w:lvlJc w:val="right"/>
      <w:pPr>
        <w:ind w:left="1260" w:firstLine="44"/>
      </w:pPr>
      <w:rPr>
        <w:rFonts w:hint="default"/>
        <w:b/>
        <w:bCs/>
        <w:i w:val="0"/>
        <w:iCs w:val="0"/>
        <w:color w:val="766DA3"/>
      </w:rPr>
    </w:lvl>
    <w:lvl w:ilvl="1" w:tplc="61661BF2">
      <w:start w:val="1"/>
      <w:numFmt w:val="lowerLetter"/>
      <w:pStyle w:val="SubsubNumlist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3D38C7"/>
    <w:multiLevelType w:val="hybridMultilevel"/>
    <w:tmpl w:val="18E68E5C"/>
    <w:lvl w:ilvl="0" w:tplc="00C0103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C31A1B"/>
    <w:multiLevelType w:val="hybridMultilevel"/>
    <w:tmpl w:val="6C4E8F3A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5E05DA"/>
    <w:multiLevelType w:val="hybridMultilevel"/>
    <w:tmpl w:val="F398A40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C877C07"/>
    <w:multiLevelType w:val="hybridMultilevel"/>
    <w:tmpl w:val="D1449A22"/>
    <w:lvl w:ilvl="0" w:tplc="D1EA801C">
      <w:start w:val="4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100D22"/>
    <w:multiLevelType w:val="hybridMultilevel"/>
    <w:tmpl w:val="07DAA966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3DEDE22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5D37B0B"/>
    <w:multiLevelType w:val="hybridMultilevel"/>
    <w:tmpl w:val="33B27D7A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248C5C18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  <w:position w:val="0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3E2564"/>
    <w:multiLevelType w:val="multilevel"/>
    <w:tmpl w:val="FB9C51AC"/>
    <w:lvl w:ilvl="0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>
      <w:start w:val="3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6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1">
    <w:nsid w:val="5E5C282E"/>
    <w:multiLevelType w:val="hybridMultilevel"/>
    <w:tmpl w:val="42A29528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3C6C58"/>
    <w:multiLevelType w:val="hybridMultilevel"/>
    <w:tmpl w:val="6EEA8A7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507091"/>
    <w:multiLevelType w:val="hybridMultilevel"/>
    <w:tmpl w:val="975E6C1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DE40BBD"/>
    <w:multiLevelType w:val="hybridMultilevel"/>
    <w:tmpl w:val="48987424"/>
    <w:lvl w:ilvl="0" w:tplc="F71227F0">
      <w:start w:val="1"/>
      <w:numFmt w:val="lowerLetter"/>
      <w:pStyle w:val="SubNumlist"/>
      <w:lvlText w:val="%1."/>
      <w:lvlJc w:val="left"/>
      <w:pPr>
        <w:ind w:left="1080" w:hanging="360"/>
      </w:pPr>
      <w:rPr>
        <w:rFonts w:ascii="Arial" w:hAnsi="Arial" w:hint="default"/>
        <w:b/>
        <w:bCs/>
        <w:i w:val="0"/>
        <w:iCs w:val="0"/>
        <w:color w:val="766DA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013EC6"/>
    <w:multiLevelType w:val="hybridMultilevel"/>
    <w:tmpl w:val="1B54A76E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3DEDE22">
      <w:start w:val="1"/>
      <w:numFmt w:val="lowerLetter"/>
      <w:lvlText w:val="%2)"/>
      <w:lvlJc w:val="left"/>
      <w:pPr>
        <w:ind w:left="144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7857037"/>
    <w:multiLevelType w:val="hybridMultilevel"/>
    <w:tmpl w:val="8E4EC1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8150DCD"/>
    <w:multiLevelType w:val="hybridMultilevel"/>
    <w:tmpl w:val="D1265A04"/>
    <w:lvl w:ilvl="0" w:tplc="1F6E0BBE">
      <w:start w:val="1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i w:val="0"/>
        <w:color w:val="808080" w:themeColor="background1" w:themeShade="8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4"/>
  </w:num>
  <w:num w:numId="4">
    <w:abstractNumId w:val="2"/>
  </w:num>
  <w:num w:numId="5">
    <w:abstractNumId w:val="17"/>
  </w:num>
  <w:num w:numId="6">
    <w:abstractNumId w:val="4"/>
  </w:num>
  <w:num w:numId="7">
    <w:abstractNumId w:val="11"/>
  </w:num>
  <w:num w:numId="8">
    <w:abstractNumId w:val="6"/>
  </w:num>
  <w:num w:numId="9">
    <w:abstractNumId w:val="16"/>
  </w:num>
  <w:num w:numId="10">
    <w:abstractNumId w:val="9"/>
  </w:num>
  <w:num w:numId="11">
    <w:abstractNumId w:val="7"/>
  </w:num>
  <w:num w:numId="12">
    <w:abstractNumId w:val="13"/>
  </w:num>
  <w:num w:numId="13">
    <w:abstractNumId w:val="5"/>
  </w:num>
  <w:num w:numId="14">
    <w:abstractNumId w:val="8"/>
  </w:num>
  <w:num w:numId="15">
    <w:abstractNumId w:val="10"/>
  </w:num>
  <w:num w:numId="16">
    <w:abstractNumId w:val="12"/>
  </w:num>
  <w:num w:numId="17">
    <w:abstractNumId w:val="15"/>
  </w:num>
  <w:num w:numId="18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552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501F"/>
    <w:rsid w:val="00000527"/>
    <w:rsid w:val="000064FB"/>
    <w:rsid w:val="00022D3C"/>
    <w:rsid w:val="000467BE"/>
    <w:rsid w:val="00052F4E"/>
    <w:rsid w:val="00076CA3"/>
    <w:rsid w:val="000945D8"/>
    <w:rsid w:val="000C131F"/>
    <w:rsid w:val="0010369C"/>
    <w:rsid w:val="00183DC6"/>
    <w:rsid w:val="00185541"/>
    <w:rsid w:val="00186A8E"/>
    <w:rsid w:val="00195E5E"/>
    <w:rsid w:val="001A1526"/>
    <w:rsid w:val="001D2682"/>
    <w:rsid w:val="001F5449"/>
    <w:rsid w:val="001F589C"/>
    <w:rsid w:val="00205CCC"/>
    <w:rsid w:val="00212841"/>
    <w:rsid w:val="002A4172"/>
    <w:rsid w:val="002A44A9"/>
    <w:rsid w:val="002B2E3D"/>
    <w:rsid w:val="002D581C"/>
    <w:rsid w:val="002F1A22"/>
    <w:rsid w:val="002F3FA9"/>
    <w:rsid w:val="002F71FC"/>
    <w:rsid w:val="00312FB3"/>
    <w:rsid w:val="003264E6"/>
    <w:rsid w:val="003368A9"/>
    <w:rsid w:val="003623F1"/>
    <w:rsid w:val="003B3C60"/>
    <w:rsid w:val="003C2548"/>
    <w:rsid w:val="004162D9"/>
    <w:rsid w:val="0042404A"/>
    <w:rsid w:val="004C5B79"/>
    <w:rsid w:val="004F3291"/>
    <w:rsid w:val="00541B75"/>
    <w:rsid w:val="00554EB7"/>
    <w:rsid w:val="00567F52"/>
    <w:rsid w:val="0057614B"/>
    <w:rsid w:val="00581172"/>
    <w:rsid w:val="005E1DBF"/>
    <w:rsid w:val="00604650"/>
    <w:rsid w:val="006322F8"/>
    <w:rsid w:val="00635808"/>
    <w:rsid w:val="006422C1"/>
    <w:rsid w:val="00655A5A"/>
    <w:rsid w:val="006633BF"/>
    <w:rsid w:val="006752BD"/>
    <w:rsid w:val="006A503A"/>
    <w:rsid w:val="006C5A16"/>
    <w:rsid w:val="006D32F9"/>
    <w:rsid w:val="006E7133"/>
    <w:rsid w:val="006F67DB"/>
    <w:rsid w:val="00706157"/>
    <w:rsid w:val="007113DE"/>
    <w:rsid w:val="00713C15"/>
    <w:rsid w:val="007439BF"/>
    <w:rsid w:val="007615F9"/>
    <w:rsid w:val="00794AF1"/>
    <w:rsid w:val="00795846"/>
    <w:rsid w:val="007A6606"/>
    <w:rsid w:val="007D4C43"/>
    <w:rsid w:val="007E5971"/>
    <w:rsid w:val="007F3C7B"/>
    <w:rsid w:val="00833CD9"/>
    <w:rsid w:val="00840E36"/>
    <w:rsid w:val="00885068"/>
    <w:rsid w:val="008F6104"/>
    <w:rsid w:val="00907989"/>
    <w:rsid w:val="009373CC"/>
    <w:rsid w:val="009610FF"/>
    <w:rsid w:val="0097122D"/>
    <w:rsid w:val="009D2AA7"/>
    <w:rsid w:val="009F3510"/>
    <w:rsid w:val="00A0301C"/>
    <w:rsid w:val="00A1114F"/>
    <w:rsid w:val="00A11E56"/>
    <w:rsid w:val="00A2023E"/>
    <w:rsid w:val="00A21667"/>
    <w:rsid w:val="00A25984"/>
    <w:rsid w:val="00A26948"/>
    <w:rsid w:val="00A30FF9"/>
    <w:rsid w:val="00A911C1"/>
    <w:rsid w:val="00AE22DA"/>
    <w:rsid w:val="00AF0835"/>
    <w:rsid w:val="00AF2C94"/>
    <w:rsid w:val="00B11714"/>
    <w:rsid w:val="00B65614"/>
    <w:rsid w:val="00B84A83"/>
    <w:rsid w:val="00BB4527"/>
    <w:rsid w:val="00BB7851"/>
    <w:rsid w:val="00C327B3"/>
    <w:rsid w:val="00C6345E"/>
    <w:rsid w:val="00C76231"/>
    <w:rsid w:val="00C825AE"/>
    <w:rsid w:val="00CA7C62"/>
    <w:rsid w:val="00CD47E1"/>
    <w:rsid w:val="00CE1EE9"/>
    <w:rsid w:val="00CE5BF1"/>
    <w:rsid w:val="00CF4C65"/>
    <w:rsid w:val="00CF6495"/>
    <w:rsid w:val="00D45906"/>
    <w:rsid w:val="00D63B01"/>
    <w:rsid w:val="00D81E72"/>
    <w:rsid w:val="00D8501F"/>
    <w:rsid w:val="00DB40E0"/>
    <w:rsid w:val="00DE236E"/>
    <w:rsid w:val="00DE392D"/>
    <w:rsid w:val="00E24D33"/>
    <w:rsid w:val="00E27622"/>
    <w:rsid w:val="00E71B1F"/>
    <w:rsid w:val="00E776DE"/>
    <w:rsid w:val="00E915FE"/>
    <w:rsid w:val="00EF0643"/>
    <w:rsid w:val="00EF0D8B"/>
    <w:rsid w:val="00F43C1B"/>
    <w:rsid w:val="00F85F7D"/>
    <w:rsid w:val="00FE7425"/>
    <w:rsid w:val="00FF4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5297"/>
    <o:shapelayout v:ext="edit">
      <o:idmap v:ext="edit" data="1"/>
    </o:shapelayout>
  </w:shapeDefaults>
  <w:decimalSymbol w:val="."/>
  <w:listSeparator w:val=","/>
  <w14:docId w14:val="76703C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99"/>
    <w:qFormat/>
    <w:rsid w:val="00554EB7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Calibri" w:eastAsiaTheme="minorEastAsia" w:hAnsi="Calibri" w:cs="Helvetica"/>
      <w:color w:val="000000"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ParagraphStyle">
    <w:name w:val="[No Paragraph Style]"/>
    <w:rsid w:val="00554EB7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Calibri" w:eastAsiaTheme="minorEastAsia" w:hAnsi="Calibri" w:cs="MinionPro-Regular"/>
      <w:color w:val="000000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554EB7"/>
    <w:pPr>
      <w:ind w:left="720"/>
      <w:contextualSpacing/>
    </w:pPr>
  </w:style>
  <w:style w:type="table" w:styleId="TableGrid">
    <w:name w:val="Table Grid"/>
    <w:basedOn w:val="TableNormal"/>
    <w:uiPriority w:val="39"/>
    <w:rsid w:val="00BB45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8554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5541"/>
    <w:rPr>
      <w:rFonts w:ascii="Tahoma" w:eastAsiaTheme="minorEastAsia" w:hAnsi="Tahoma" w:cs="Tahoma"/>
      <w:color w:val="000000"/>
      <w:sz w:val="16"/>
      <w:szCs w:val="16"/>
      <w:lang w:eastAsia="en-GB"/>
    </w:rPr>
  </w:style>
  <w:style w:type="character" w:customStyle="1" w:styleId="apple-converted-space">
    <w:name w:val="apple-converted-space"/>
    <w:basedOn w:val="DefaultParagraphFont"/>
    <w:rsid w:val="00185541"/>
  </w:style>
  <w:style w:type="paragraph" w:customStyle="1" w:styleId="BasicParagraph">
    <w:name w:val="[Basic Paragraph]"/>
    <w:basedOn w:val="NoParagraphStyle"/>
    <w:uiPriority w:val="99"/>
    <w:rsid w:val="00C825AE"/>
    <w:rPr>
      <w:rFonts w:ascii="Times-Roman" w:hAnsi="Times-Roman" w:cs="Times-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FE742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E742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E7425"/>
    <w:rPr>
      <w:rFonts w:ascii="Helvetica" w:eastAsiaTheme="minorEastAsia" w:hAnsi="Helvetica" w:cs="Helvetica"/>
      <w:color w:val="000000"/>
      <w:sz w:val="20"/>
      <w:szCs w:val="20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CF4C65"/>
    <w:pPr>
      <w:tabs>
        <w:tab w:val="center" w:pos="4320"/>
        <w:tab w:val="right" w:pos="864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F4C65"/>
    <w:rPr>
      <w:rFonts w:ascii="Helvetica" w:eastAsiaTheme="minorEastAsia" w:hAnsi="Helvetica" w:cs="Helvetica"/>
      <w:color w:val="000000"/>
      <w:sz w:val="24"/>
      <w:szCs w:val="24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CF4C65"/>
    <w:pPr>
      <w:tabs>
        <w:tab w:val="center" w:pos="4320"/>
        <w:tab w:val="right" w:pos="864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4C65"/>
    <w:rPr>
      <w:rFonts w:ascii="Helvetica" w:eastAsiaTheme="minorEastAsia" w:hAnsi="Helvetica" w:cs="Helvetica"/>
      <w:color w:val="000000"/>
      <w:sz w:val="24"/>
      <w:szCs w:val="24"/>
      <w:lang w:eastAsia="en-GB"/>
    </w:rPr>
  </w:style>
  <w:style w:type="paragraph" w:customStyle="1" w:styleId="Mainhead">
    <w:name w:val="Main head"/>
    <w:basedOn w:val="Normal"/>
    <w:autoRedefine/>
    <w:qFormat/>
    <w:rsid w:val="007F3C7B"/>
    <w:pPr>
      <w:widowControl/>
      <w:autoSpaceDE/>
      <w:autoSpaceDN/>
      <w:adjustRightInd/>
      <w:spacing w:line="276" w:lineRule="auto"/>
      <w:textAlignment w:val="auto"/>
    </w:pPr>
    <w:rPr>
      <w:rFonts w:asciiTheme="minorHAnsi" w:eastAsia="ヒラギノ角ゴ Pro W3" w:hAnsiTheme="minorHAnsi" w:cs="Tahoma"/>
      <w:b/>
      <w:bCs/>
      <w:color w:val="766DA3"/>
      <w:sz w:val="40"/>
      <w:szCs w:val="40"/>
      <w:lang w:eastAsia="en-US"/>
    </w:rPr>
  </w:style>
  <w:style w:type="paragraph" w:customStyle="1" w:styleId="subhead">
    <w:name w:val="subhead"/>
    <w:basedOn w:val="Normal"/>
    <w:qFormat/>
    <w:rsid w:val="002A44A9"/>
    <w:pPr>
      <w:widowControl/>
      <w:autoSpaceDE/>
      <w:autoSpaceDN/>
      <w:adjustRightInd/>
      <w:spacing w:before="240" w:line="240" w:lineRule="auto"/>
      <w:textAlignment w:val="auto"/>
    </w:pPr>
    <w:rPr>
      <w:rFonts w:cs="Arial"/>
      <w:b/>
      <w:bCs/>
      <w:caps/>
      <w:color w:val="766DA3"/>
      <w:sz w:val="32"/>
      <w:szCs w:val="30"/>
      <w:lang w:eastAsia="en-US"/>
    </w:rPr>
  </w:style>
  <w:style w:type="paragraph" w:customStyle="1" w:styleId="Numlist">
    <w:name w:val="Num list"/>
    <w:basedOn w:val="NoParagraphStyle"/>
    <w:uiPriority w:val="99"/>
    <w:qFormat/>
    <w:rsid w:val="00554EB7"/>
    <w:pPr>
      <w:numPr>
        <w:numId w:val="2"/>
      </w:numPr>
      <w:spacing w:before="120"/>
    </w:pPr>
    <w:rPr>
      <w:rFonts w:cs="Tahoma"/>
      <w:bCs/>
      <w:color w:val="auto"/>
      <w:position w:val="-8"/>
    </w:rPr>
  </w:style>
  <w:style w:type="paragraph" w:customStyle="1" w:styleId="SubNumlist">
    <w:name w:val="SubNum list"/>
    <w:basedOn w:val="NoParagraphStyle"/>
    <w:uiPriority w:val="99"/>
    <w:qFormat/>
    <w:rsid w:val="00554EB7"/>
    <w:pPr>
      <w:numPr>
        <w:numId w:val="3"/>
      </w:numPr>
    </w:pPr>
    <w:rPr>
      <w:rFonts w:cs="Tahoma"/>
      <w:bCs/>
      <w:position w:val="-8"/>
    </w:rPr>
  </w:style>
  <w:style w:type="paragraph" w:customStyle="1" w:styleId="SubsubNumlist">
    <w:name w:val="SubsubNum list"/>
    <w:basedOn w:val="NoParagraphStyle"/>
    <w:uiPriority w:val="99"/>
    <w:qFormat/>
    <w:rsid w:val="00554EB7"/>
    <w:pPr>
      <w:numPr>
        <w:numId w:val="1"/>
      </w:numPr>
    </w:pPr>
    <w:rPr>
      <w:rFonts w:cs="Tahoma"/>
      <w:bCs/>
      <w:position w:val="-8"/>
    </w:rPr>
  </w:style>
  <w:style w:type="paragraph" w:customStyle="1" w:styleId="1stpara">
    <w:name w:val="1st para"/>
    <w:basedOn w:val="NoParagraphStyle"/>
    <w:uiPriority w:val="99"/>
    <w:qFormat/>
    <w:rsid w:val="00554EB7"/>
    <w:pPr>
      <w:widowControl/>
      <w:spacing w:before="120"/>
      <w:ind w:left="357"/>
    </w:pPr>
    <w:rPr>
      <w:rFonts w:cs="Tahoma"/>
    </w:rPr>
  </w:style>
  <w:style w:type="paragraph" w:customStyle="1" w:styleId="Table">
    <w:name w:val="Table"/>
    <w:basedOn w:val="Normal"/>
    <w:qFormat/>
    <w:rsid w:val="001F589C"/>
    <w:pPr>
      <w:keepLines/>
      <w:widowControl/>
      <w:autoSpaceDE/>
      <w:autoSpaceDN/>
      <w:adjustRightInd/>
      <w:spacing w:before="40" w:line="240" w:lineRule="auto"/>
      <w:textAlignment w:val="auto"/>
    </w:pPr>
    <w:rPr>
      <w:rFonts w:ascii="Times New Roman" w:eastAsia="ヒラギノ角ゴ Pro W3" w:hAnsi="Times New Roman" w:cs="Times New Roman"/>
      <w:color w:val="auto"/>
      <w:sz w:val="22"/>
      <w:szCs w:val="20"/>
      <w:lang w:val="en-US" w:eastAsia="en-US"/>
    </w:rPr>
  </w:style>
  <w:style w:type="paragraph" w:customStyle="1" w:styleId="tablehead">
    <w:name w:val="table head"/>
    <w:basedOn w:val="Table"/>
    <w:uiPriority w:val="99"/>
    <w:qFormat/>
    <w:rsid w:val="00B11714"/>
    <w:pPr>
      <w:jc w:val="center"/>
    </w:pPr>
    <w:rPr>
      <w:rFonts w:ascii="Arial" w:hAnsi="Arial" w:cs="Arial"/>
      <w:b/>
      <w:color w:val="FFFFFF" w:themeColor="background1"/>
    </w:rPr>
  </w:style>
  <w:style w:type="paragraph" w:customStyle="1" w:styleId="Tablebody">
    <w:name w:val="Table body"/>
    <w:basedOn w:val="NoParagraphStyle"/>
    <w:uiPriority w:val="99"/>
    <w:qFormat/>
    <w:rsid w:val="00554EB7"/>
    <w:pPr>
      <w:ind w:left="742"/>
      <w:jc w:val="center"/>
    </w:pPr>
    <w:rPr>
      <w:rFonts w:ascii="Arial" w:hAnsi="Arial" w:cs="Tahoma"/>
      <w:bCs/>
      <w:position w:val="-8"/>
      <w:sz w:val="22"/>
    </w:rPr>
  </w:style>
  <w:style w:type="paragraph" w:customStyle="1" w:styleId="NumlistCont">
    <w:name w:val="Numlist Cont"/>
    <w:basedOn w:val="ListParagraph"/>
    <w:uiPriority w:val="99"/>
    <w:qFormat/>
    <w:rsid w:val="009610FF"/>
    <w:pPr>
      <w:spacing w:before="120"/>
    </w:pPr>
    <w:rPr>
      <w:rFonts w:cs="Tahoma"/>
    </w:rPr>
  </w:style>
  <w:style w:type="paragraph" w:customStyle="1" w:styleId="SubNumCont">
    <w:name w:val="SubNum Cont"/>
    <w:basedOn w:val="NumlistCont"/>
    <w:uiPriority w:val="99"/>
    <w:qFormat/>
    <w:rsid w:val="009610FF"/>
    <w:pPr>
      <w:ind w:left="1077"/>
    </w:pPr>
  </w:style>
  <w:style w:type="paragraph" w:customStyle="1" w:styleId="Ahead">
    <w:name w:val="A head"/>
    <w:basedOn w:val="Header"/>
    <w:rsid w:val="00A26948"/>
    <w:pPr>
      <w:widowControl/>
      <w:tabs>
        <w:tab w:val="clear" w:pos="4320"/>
        <w:tab w:val="clear" w:pos="8640"/>
      </w:tabs>
      <w:autoSpaceDE/>
      <w:autoSpaceDN/>
      <w:adjustRightInd/>
      <w:spacing w:before="240" w:after="120" w:line="360" w:lineRule="exact"/>
      <w:textAlignment w:val="auto"/>
    </w:pPr>
    <w:rPr>
      <w:rFonts w:ascii="Arial" w:eastAsia="Times" w:hAnsi="Arial" w:cs="Times New Roman"/>
      <w:b/>
      <w:color w:val="auto"/>
      <w:sz w:val="36"/>
      <w:szCs w:val="20"/>
    </w:rPr>
  </w:style>
  <w:style w:type="paragraph" w:customStyle="1" w:styleId="WorksheetNL">
    <w:name w:val="Worksheet NL"/>
    <w:basedOn w:val="Normal"/>
    <w:link w:val="WorksheetNLChar"/>
    <w:rsid w:val="006C5A16"/>
    <w:pPr>
      <w:widowControl/>
      <w:tabs>
        <w:tab w:val="left" w:pos="284"/>
        <w:tab w:val="left" w:pos="624"/>
      </w:tabs>
      <w:autoSpaceDE/>
      <w:autoSpaceDN/>
      <w:adjustRightInd/>
      <w:spacing w:after="120" w:line="240" w:lineRule="exact"/>
      <w:ind w:left="284" w:right="2835" w:hanging="284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character" w:customStyle="1" w:styleId="WorksheetNLChar">
    <w:name w:val="Worksheet NL Char"/>
    <w:basedOn w:val="DefaultParagraphFont"/>
    <w:link w:val="WorksheetNL"/>
    <w:rsid w:val="006C5A16"/>
    <w:rPr>
      <w:rFonts w:ascii="Arial" w:eastAsia="Times" w:hAnsi="Arial" w:cs="Times New Roman"/>
      <w:sz w:val="20"/>
      <w:szCs w:val="20"/>
      <w:lang w:eastAsia="en-GB"/>
    </w:rPr>
  </w:style>
  <w:style w:type="character" w:customStyle="1" w:styleId="Listnoletter">
    <w:name w:val="List no/letter"/>
    <w:basedOn w:val="DefaultParagraphFont"/>
    <w:rsid w:val="006C5A16"/>
    <w:rPr>
      <w:b/>
      <w:color w:val="808080"/>
    </w:rPr>
  </w:style>
  <w:style w:type="paragraph" w:customStyle="1" w:styleId="Code">
    <w:name w:val="Code"/>
    <w:basedOn w:val="Normal"/>
    <w:qFormat/>
    <w:rsid w:val="006C5A16"/>
    <w:pPr>
      <w:widowControl/>
      <w:autoSpaceDE/>
      <w:autoSpaceDN/>
      <w:adjustRightInd/>
      <w:spacing w:line="240" w:lineRule="exact"/>
      <w:ind w:left="284" w:right="2835"/>
      <w:textAlignment w:val="auto"/>
    </w:pPr>
    <w:rPr>
      <w:rFonts w:ascii="Courier New" w:eastAsia="Times" w:hAnsi="Courier New" w:cs="Courier New"/>
      <w:color w:val="auto"/>
      <w:sz w:val="20"/>
      <w:szCs w:val="20"/>
    </w:rPr>
  </w:style>
  <w:style w:type="paragraph" w:customStyle="1" w:styleId="Worksheettext">
    <w:name w:val="Worksheet text"/>
    <w:basedOn w:val="Normal"/>
    <w:link w:val="WorksheettextChar"/>
    <w:rsid w:val="006C5A16"/>
    <w:pPr>
      <w:widowControl/>
      <w:autoSpaceDE/>
      <w:autoSpaceDN/>
      <w:adjustRightInd/>
      <w:spacing w:after="120" w:line="240" w:lineRule="exact"/>
      <w:ind w:right="2835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character" w:customStyle="1" w:styleId="WorksheettextChar">
    <w:name w:val="Worksheet text Char"/>
    <w:basedOn w:val="DefaultParagraphFont"/>
    <w:link w:val="Worksheettext"/>
    <w:rsid w:val="006C5A16"/>
    <w:rPr>
      <w:rFonts w:ascii="Arial" w:eastAsia="Times" w:hAnsi="Arial" w:cs="Times New Roman"/>
      <w:sz w:val="20"/>
      <w:szCs w:val="20"/>
      <w:lang w:eastAsia="en-GB"/>
    </w:rPr>
  </w:style>
  <w:style w:type="character" w:customStyle="1" w:styleId="Codecharacter">
    <w:name w:val="Code (character)"/>
    <w:basedOn w:val="DefaultParagraphFont"/>
    <w:uiPriority w:val="1"/>
    <w:qFormat/>
    <w:rsid w:val="00212841"/>
    <w:rPr>
      <w:rFonts w:ascii="Courier New" w:hAnsi="Courier New" w:cs="Courier New"/>
      <w:sz w:val="24"/>
      <w:szCs w:val="24"/>
    </w:rPr>
  </w:style>
  <w:style w:type="paragraph" w:customStyle="1" w:styleId="SummaryQuestionTEXT">
    <w:name w:val="Summary Question TEXT"/>
    <w:basedOn w:val="Normal"/>
    <w:uiPriority w:val="99"/>
    <w:rsid w:val="006F67DB"/>
    <w:pPr>
      <w:tabs>
        <w:tab w:val="left" w:pos="280"/>
        <w:tab w:val="left" w:pos="600"/>
      </w:tabs>
      <w:spacing w:line="280" w:lineRule="atLeast"/>
      <w:ind w:left="280" w:right="60" w:hanging="220"/>
    </w:pPr>
    <w:rPr>
      <w:rFonts w:ascii="AkzidenzGroteskBE-Cn" w:hAnsi="AkzidenzGroteskBE-Cn" w:cs="AkzidenzGroteskBE-Cn"/>
    </w:rPr>
  </w:style>
  <w:style w:type="paragraph" w:customStyle="1" w:styleId="SQtext">
    <w:name w:val="SQ text"/>
    <w:basedOn w:val="NoParagraphStyle"/>
    <w:uiPriority w:val="99"/>
    <w:rsid w:val="003264E6"/>
    <w:pPr>
      <w:tabs>
        <w:tab w:val="left" w:pos="255"/>
      </w:tabs>
      <w:spacing w:before="28" w:after="142" w:line="260" w:lineRule="atLeast"/>
    </w:pPr>
    <w:rPr>
      <w:rFonts w:ascii="AkzidenzGroteskBE-Regular" w:hAnsi="AkzidenzGroteskBE-Regular" w:cs="AkzidenzGroteskBE-Regular"/>
      <w:sz w:val="22"/>
      <w:szCs w:val="22"/>
    </w:rPr>
  </w:style>
  <w:style w:type="character" w:customStyle="1" w:styleId="Computercode">
    <w:name w:val="Computer code"/>
    <w:uiPriority w:val="99"/>
    <w:rsid w:val="003264E6"/>
    <w:rPr>
      <w:rFonts w:ascii="Courier-Bold" w:hAnsi="Courier-Bold" w:cs="Courier-Bold"/>
      <w:b/>
      <w:bCs/>
      <w:color w:val="000000"/>
      <w:spacing w:val="0"/>
      <w:w w:val="100"/>
      <w:position w:val="0"/>
      <w:sz w:val="18"/>
      <w:szCs w:val="18"/>
      <w:u w:val="none"/>
      <w:vertAlign w:val="baseline"/>
      <w:em w:val="none"/>
      <w:lang w:val="en-GB"/>
    </w:rPr>
  </w:style>
  <w:style w:type="paragraph" w:customStyle="1" w:styleId="Bulletlist">
    <w:name w:val="Bullet list"/>
    <w:basedOn w:val="NoParagraphStyle"/>
    <w:uiPriority w:val="99"/>
    <w:rsid w:val="00A30FF9"/>
    <w:pPr>
      <w:tabs>
        <w:tab w:val="left" w:pos="340"/>
      </w:tabs>
      <w:spacing w:before="28" w:after="85" w:line="260" w:lineRule="atLeast"/>
      <w:ind w:left="340" w:right="737" w:hanging="340"/>
    </w:pPr>
    <w:rPr>
      <w:rFonts w:ascii="AkzidenzGroteskBE-Md" w:hAnsi="AkzidenzGroteskBE-Md" w:cs="AkzidenzGroteskBE-Md"/>
      <w:sz w:val="22"/>
      <w:szCs w:val="22"/>
    </w:rPr>
  </w:style>
  <w:style w:type="paragraph" w:customStyle="1" w:styleId="AnswersNL">
    <w:name w:val="Answers NL"/>
    <w:basedOn w:val="Normal"/>
    <w:rsid w:val="00D45906"/>
    <w:pPr>
      <w:widowControl/>
      <w:tabs>
        <w:tab w:val="left" w:pos="284"/>
        <w:tab w:val="left" w:pos="624"/>
      </w:tabs>
      <w:autoSpaceDE/>
      <w:autoSpaceDN/>
      <w:adjustRightInd/>
      <w:spacing w:after="120" w:line="240" w:lineRule="exact"/>
      <w:ind w:left="284" w:right="2835" w:hanging="284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paragraph" w:customStyle="1" w:styleId="SQtextindent">
    <w:name w:val="SQ text indent"/>
    <w:basedOn w:val="NoParagraphStyle"/>
    <w:uiPriority w:val="99"/>
    <w:rsid w:val="00F85F7D"/>
    <w:pPr>
      <w:spacing w:before="28" w:after="28" w:line="260" w:lineRule="atLeast"/>
      <w:ind w:left="255"/>
    </w:pPr>
    <w:rPr>
      <w:rFonts w:ascii="AkzidenzGroteskBE-Regular" w:hAnsi="AkzidenzGroteskBE-Regular" w:cs="AkzidenzGroteskBE-Regular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99"/>
    <w:qFormat/>
    <w:rsid w:val="00554EB7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Calibri" w:eastAsiaTheme="minorEastAsia" w:hAnsi="Calibri" w:cs="Helvetica"/>
      <w:color w:val="000000"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ParagraphStyle">
    <w:name w:val="[No Paragraph Style]"/>
    <w:rsid w:val="00554EB7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Calibri" w:eastAsiaTheme="minorEastAsia" w:hAnsi="Calibri" w:cs="MinionPro-Regular"/>
      <w:color w:val="000000"/>
      <w:sz w:val="24"/>
      <w:szCs w:val="24"/>
      <w:lang w:eastAsia="en-GB"/>
    </w:rPr>
  </w:style>
  <w:style w:type="paragraph" w:styleId="ListParagraph">
    <w:name w:val="List Paragraph"/>
    <w:basedOn w:val="Normal"/>
    <w:uiPriority w:val="34"/>
    <w:qFormat/>
    <w:rsid w:val="00554EB7"/>
    <w:pPr>
      <w:ind w:left="720"/>
      <w:contextualSpacing/>
    </w:pPr>
  </w:style>
  <w:style w:type="table" w:styleId="TableGrid">
    <w:name w:val="Table Grid"/>
    <w:basedOn w:val="TableNormal"/>
    <w:uiPriority w:val="39"/>
    <w:rsid w:val="00BB45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8554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5541"/>
    <w:rPr>
      <w:rFonts w:ascii="Tahoma" w:eastAsiaTheme="minorEastAsia" w:hAnsi="Tahoma" w:cs="Tahoma"/>
      <w:color w:val="000000"/>
      <w:sz w:val="16"/>
      <w:szCs w:val="16"/>
      <w:lang w:eastAsia="en-GB"/>
    </w:rPr>
  </w:style>
  <w:style w:type="character" w:customStyle="1" w:styleId="apple-converted-space">
    <w:name w:val="apple-converted-space"/>
    <w:basedOn w:val="DefaultParagraphFont"/>
    <w:rsid w:val="00185541"/>
  </w:style>
  <w:style w:type="paragraph" w:customStyle="1" w:styleId="BasicParagraph">
    <w:name w:val="[Basic Paragraph]"/>
    <w:basedOn w:val="NoParagraphStyle"/>
    <w:uiPriority w:val="99"/>
    <w:rsid w:val="00C825AE"/>
    <w:rPr>
      <w:rFonts w:ascii="Times-Roman" w:hAnsi="Times-Roman" w:cs="Times-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FE742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E742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E7425"/>
    <w:rPr>
      <w:rFonts w:ascii="Helvetica" w:eastAsiaTheme="minorEastAsia" w:hAnsi="Helvetica" w:cs="Helvetica"/>
      <w:color w:val="000000"/>
      <w:sz w:val="20"/>
      <w:szCs w:val="20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CF4C65"/>
    <w:pPr>
      <w:tabs>
        <w:tab w:val="center" w:pos="4320"/>
        <w:tab w:val="right" w:pos="864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F4C65"/>
    <w:rPr>
      <w:rFonts w:ascii="Helvetica" w:eastAsiaTheme="minorEastAsia" w:hAnsi="Helvetica" w:cs="Helvetica"/>
      <w:color w:val="000000"/>
      <w:sz w:val="24"/>
      <w:szCs w:val="24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CF4C65"/>
    <w:pPr>
      <w:tabs>
        <w:tab w:val="center" w:pos="4320"/>
        <w:tab w:val="right" w:pos="864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4C65"/>
    <w:rPr>
      <w:rFonts w:ascii="Helvetica" w:eastAsiaTheme="minorEastAsia" w:hAnsi="Helvetica" w:cs="Helvetica"/>
      <w:color w:val="000000"/>
      <w:sz w:val="24"/>
      <w:szCs w:val="24"/>
      <w:lang w:eastAsia="en-GB"/>
    </w:rPr>
  </w:style>
  <w:style w:type="paragraph" w:customStyle="1" w:styleId="Mainhead">
    <w:name w:val="Main head"/>
    <w:basedOn w:val="Normal"/>
    <w:autoRedefine/>
    <w:qFormat/>
    <w:rsid w:val="007F3C7B"/>
    <w:pPr>
      <w:widowControl/>
      <w:autoSpaceDE/>
      <w:autoSpaceDN/>
      <w:adjustRightInd/>
      <w:spacing w:line="276" w:lineRule="auto"/>
      <w:textAlignment w:val="auto"/>
    </w:pPr>
    <w:rPr>
      <w:rFonts w:asciiTheme="minorHAnsi" w:eastAsia="ヒラギノ角ゴ Pro W3" w:hAnsiTheme="minorHAnsi" w:cs="Tahoma"/>
      <w:b/>
      <w:bCs/>
      <w:color w:val="766DA3"/>
      <w:sz w:val="40"/>
      <w:szCs w:val="40"/>
      <w:lang w:eastAsia="en-US"/>
    </w:rPr>
  </w:style>
  <w:style w:type="paragraph" w:customStyle="1" w:styleId="subhead">
    <w:name w:val="subhead"/>
    <w:basedOn w:val="Normal"/>
    <w:qFormat/>
    <w:rsid w:val="002A44A9"/>
    <w:pPr>
      <w:widowControl/>
      <w:autoSpaceDE/>
      <w:autoSpaceDN/>
      <w:adjustRightInd/>
      <w:spacing w:before="240" w:line="240" w:lineRule="auto"/>
      <w:textAlignment w:val="auto"/>
    </w:pPr>
    <w:rPr>
      <w:rFonts w:cs="Arial"/>
      <w:b/>
      <w:bCs/>
      <w:caps/>
      <w:color w:val="766DA3"/>
      <w:sz w:val="32"/>
      <w:szCs w:val="30"/>
      <w:lang w:eastAsia="en-US"/>
    </w:rPr>
  </w:style>
  <w:style w:type="paragraph" w:customStyle="1" w:styleId="Numlist">
    <w:name w:val="Num list"/>
    <w:basedOn w:val="NoParagraphStyle"/>
    <w:uiPriority w:val="99"/>
    <w:qFormat/>
    <w:rsid w:val="00554EB7"/>
    <w:pPr>
      <w:numPr>
        <w:numId w:val="2"/>
      </w:numPr>
      <w:spacing w:before="120"/>
    </w:pPr>
    <w:rPr>
      <w:rFonts w:cs="Tahoma"/>
      <w:bCs/>
      <w:color w:val="auto"/>
      <w:position w:val="-8"/>
    </w:rPr>
  </w:style>
  <w:style w:type="paragraph" w:customStyle="1" w:styleId="SubNumlist">
    <w:name w:val="SubNum list"/>
    <w:basedOn w:val="NoParagraphStyle"/>
    <w:uiPriority w:val="99"/>
    <w:qFormat/>
    <w:rsid w:val="00554EB7"/>
    <w:pPr>
      <w:numPr>
        <w:numId w:val="3"/>
      </w:numPr>
    </w:pPr>
    <w:rPr>
      <w:rFonts w:cs="Tahoma"/>
      <w:bCs/>
      <w:position w:val="-8"/>
    </w:rPr>
  </w:style>
  <w:style w:type="paragraph" w:customStyle="1" w:styleId="SubsubNumlist">
    <w:name w:val="SubsubNum list"/>
    <w:basedOn w:val="NoParagraphStyle"/>
    <w:uiPriority w:val="99"/>
    <w:qFormat/>
    <w:rsid w:val="00554EB7"/>
    <w:pPr>
      <w:numPr>
        <w:numId w:val="1"/>
      </w:numPr>
    </w:pPr>
    <w:rPr>
      <w:rFonts w:cs="Tahoma"/>
      <w:bCs/>
      <w:position w:val="-8"/>
    </w:rPr>
  </w:style>
  <w:style w:type="paragraph" w:customStyle="1" w:styleId="1stpara">
    <w:name w:val="1st para"/>
    <w:basedOn w:val="NoParagraphStyle"/>
    <w:uiPriority w:val="99"/>
    <w:qFormat/>
    <w:rsid w:val="00554EB7"/>
    <w:pPr>
      <w:widowControl/>
      <w:spacing w:before="120"/>
      <w:ind w:left="357"/>
    </w:pPr>
    <w:rPr>
      <w:rFonts w:cs="Tahoma"/>
    </w:rPr>
  </w:style>
  <w:style w:type="paragraph" w:customStyle="1" w:styleId="Table">
    <w:name w:val="Table"/>
    <w:basedOn w:val="Normal"/>
    <w:qFormat/>
    <w:rsid w:val="001F589C"/>
    <w:pPr>
      <w:keepLines/>
      <w:widowControl/>
      <w:autoSpaceDE/>
      <w:autoSpaceDN/>
      <w:adjustRightInd/>
      <w:spacing w:before="40" w:line="240" w:lineRule="auto"/>
      <w:textAlignment w:val="auto"/>
    </w:pPr>
    <w:rPr>
      <w:rFonts w:ascii="Times New Roman" w:eastAsia="ヒラギノ角ゴ Pro W3" w:hAnsi="Times New Roman" w:cs="Times New Roman"/>
      <w:color w:val="auto"/>
      <w:sz w:val="22"/>
      <w:szCs w:val="20"/>
      <w:lang w:val="en-US" w:eastAsia="en-US"/>
    </w:rPr>
  </w:style>
  <w:style w:type="paragraph" w:customStyle="1" w:styleId="tablehead">
    <w:name w:val="table head"/>
    <w:basedOn w:val="Table"/>
    <w:uiPriority w:val="99"/>
    <w:qFormat/>
    <w:rsid w:val="00B11714"/>
    <w:pPr>
      <w:jc w:val="center"/>
    </w:pPr>
    <w:rPr>
      <w:rFonts w:ascii="Arial" w:hAnsi="Arial" w:cs="Arial"/>
      <w:b/>
      <w:color w:val="FFFFFF" w:themeColor="background1"/>
    </w:rPr>
  </w:style>
  <w:style w:type="paragraph" w:customStyle="1" w:styleId="Tablebody">
    <w:name w:val="Table body"/>
    <w:basedOn w:val="NoParagraphStyle"/>
    <w:uiPriority w:val="99"/>
    <w:qFormat/>
    <w:rsid w:val="00554EB7"/>
    <w:pPr>
      <w:ind w:left="742"/>
      <w:jc w:val="center"/>
    </w:pPr>
    <w:rPr>
      <w:rFonts w:ascii="Arial" w:hAnsi="Arial" w:cs="Tahoma"/>
      <w:bCs/>
      <w:position w:val="-8"/>
      <w:sz w:val="22"/>
    </w:rPr>
  </w:style>
  <w:style w:type="paragraph" w:customStyle="1" w:styleId="NumlistCont">
    <w:name w:val="Numlist Cont"/>
    <w:basedOn w:val="ListParagraph"/>
    <w:uiPriority w:val="99"/>
    <w:qFormat/>
    <w:rsid w:val="009610FF"/>
    <w:pPr>
      <w:spacing w:before="120"/>
    </w:pPr>
    <w:rPr>
      <w:rFonts w:cs="Tahoma"/>
    </w:rPr>
  </w:style>
  <w:style w:type="paragraph" w:customStyle="1" w:styleId="SubNumCont">
    <w:name w:val="SubNum Cont"/>
    <w:basedOn w:val="NumlistCont"/>
    <w:uiPriority w:val="99"/>
    <w:qFormat/>
    <w:rsid w:val="009610FF"/>
    <w:pPr>
      <w:ind w:left="1077"/>
    </w:pPr>
  </w:style>
  <w:style w:type="paragraph" w:customStyle="1" w:styleId="Ahead">
    <w:name w:val="A head"/>
    <w:basedOn w:val="Header"/>
    <w:rsid w:val="00A26948"/>
    <w:pPr>
      <w:widowControl/>
      <w:tabs>
        <w:tab w:val="clear" w:pos="4320"/>
        <w:tab w:val="clear" w:pos="8640"/>
      </w:tabs>
      <w:autoSpaceDE/>
      <w:autoSpaceDN/>
      <w:adjustRightInd/>
      <w:spacing w:before="240" w:after="120" w:line="360" w:lineRule="exact"/>
      <w:textAlignment w:val="auto"/>
    </w:pPr>
    <w:rPr>
      <w:rFonts w:ascii="Arial" w:eastAsia="Times" w:hAnsi="Arial" w:cs="Times New Roman"/>
      <w:b/>
      <w:color w:val="auto"/>
      <w:sz w:val="36"/>
      <w:szCs w:val="20"/>
    </w:rPr>
  </w:style>
  <w:style w:type="paragraph" w:customStyle="1" w:styleId="WorksheetNL">
    <w:name w:val="Worksheet NL"/>
    <w:basedOn w:val="Normal"/>
    <w:link w:val="WorksheetNLChar"/>
    <w:rsid w:val="006C5A16"/>
    <w:pPr>
      <w:widowControl/>
      <w:tabs>
        <w:tab w:val="left" w:pos="284"/>
        <w:tab w:val="left" w:pos="624"/>
      </w:tabs>
      <w:autoSpaceDE/>
      <w:autoSpaceDN/>
      <w:adjustRightInd/>
      <w:spacing w:after="120" w:line="240" w:lineRule="exact"/>
      <w:ind w:left="284" w:right="2835" w:hanging="284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character" w:customStyle="1" w:styleId="WorksheetNLChar">
    <w:name w:val="Worksheet NL Char"/>
    <w:basedOn w:val="DefaultParagraphFont"/>
    <w:link w:val="WorksheetNL"/>
    <w:rsid w:val="006C5A16"/>
    <w:rPr>
      <w:rFonts w:ascii="Arial" w:eastAsia="Times" w:hAnsi="Arial" w:cs="Times New Roman"/>
      <w:sz w:val="20"/>
      <w:szCs w:val="20"/>
      <w:lang w:eastAsia="en-GB"/>
    </w:rPr>
  </w:style>
  <w:style w:type="character" w:customStyle="1" w:styleId="Listnoletter">
    <w:name w:val="List no/letter"/>
    <w:basedOn w:val="DefaultParagraphFont"/>
    <w:rsid w:val="006C5A16"/>
    <w:rPr>
      <w:b/>
      <w:color w:val="808080"/>
    </w:rPr>
  </w:style>
  <w:style w:type="paragraph" w:customStyle="1" w:styleId="Code">
    <w:name w:val="Code"/>
    <w:basedOn w:val="Normal"/>
    <w:qFormat/>
    <w:rsid w:val="006C5A16"/>
    <w:pPr>
      <w:widowControl/>
      <w:autoSpaceDE/>
      <w:autoSpaceDN/>
      <w:adjustRightInd/>
      <w:spacing w:line="240" w:lineRule="exact"/>
      <w:ind w:left="284" w:right="2835"/>
      <w:textAlignment w:val="auto"/>
    </w:pPr>
    <w:rPr>
      <w:rFonts w:ascii="Courier New" w:eastAsia="Times" w:hAnsi="Courier New" w:cs="Courier New"/>
      <w:color w:val="auto"/>
      <w:sz w:val="20"/>
      <w:szCs w:val="20"/>
    </w:rPr>
  </w:style>
  <w:style w:type="paragraph" w:customStyle="1" w:styleId="Worksheettext">
    <w:name w:val="Worksheet text"/>
    <w:basedOn w:val="Normal"/>
    <w:link w:val="WorksheettextChar"/>
    <w:rsid w:val="006C5A16"/>
    <w:pPr>
      <w:widowControl/>
      <w:autoSpaceDE/>
      <w:autoSpaceDN/>
      <w:adjustRightInd/>
      <w:spacing w:after="120" w:line="240" w:lineRule="exact"/>
      <w:ind w:right="2835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character" w:customStyle="1" w:styleId="WorksheettextChar">
    <w:name w:val="Worksheet text Char"/>
    <w:basedOn w:val="DefaultParagraphFont"/>
    <w:link w:val="Worksheettext"/>
    <w:rsid w:val="006C5A16"/>
    <w:rPr>
      <w:rFonts w:ascii="Arial" w:eastAsia="Times" w:hAnsi="Arial" w:cs="Times New Roman"/>
      <w:sz w:val="20"/>
      <w:szCs w:val="20"/>
      <w:lang w:eastAsia="en-GB"/>
    </w:rPr>
  </w:style>
  <w:style w:type="character" w:customStyle="1" w:styleId="Codecharacter">
    <w:name w:val="Code (character)"/>
    <w:basedOn w:val="DefaultParagraphFont"/>
    <w:uiPriority w:val="1"/>
    <w:qFormat/>
    <w:rsid w:val="00212841"/>
    <w:rPr>
      <w:rFonts w:ascii="Courier New" w:hAnsi="Courier New" w:cs="Courier New"/>
      <w:sz w:val="24"/>
      <w:szCs w:val="24"/>
    </w:rPr>
  </w:style>
  <w:style w:type="paragraph" w:customStyle="1" w:styleId="SummaryQuestionTEXT">
    <w:name w:val="Summary Question TEXT"/>
    <w:basedOn w:val="Normal"/>
    <w:uiPriority w:val="99"/>
    <w:rsid w:val="006F67DB"/>
    <w:pPr>
      <w:tabs>
        <w:tab w:val="left" w:pos="280"/>
        <w:tab w:val="left" w:pos="600"/>
      </w:tabs>
      <w:spacing w:line="280" w:lineRule="atLeast"/>
      <w:ind w:left="280" w:right="60" w:hanging="220"/>
    </w:pPr>
    <w:rPr>
      <w:rFonts w:ascii="AkzidenzGroteskBE-Cn" w:hAnsi="AkzidenzGroteskBE-Cn" w:cs="AkzidenzGroteskBE-Cn"/>
    </w:rPr>
  </w:style>
  <w:style w:type="paragraph" w:customStyle="1" w:styleId="SQtext">
    <w:name w:val="SQ text"/>
    <w:basedOn w:val="NoParagraphStyle"/>
    <w:uiPriority w:val="99"/>
    <w:rsid w:val="003264E6"/>
    <w:pPr>
      <w:tabs>
        <w:tab w:val="left" w:pos="255"/>
      </w:tabs>
      <w:spacing w:before="28" w:after="142" w:line="260" w:lineRule="atLeast"/>
    </w:pPr>
    <w:rPr>
      <w:rFonts w:ascii="AkzidenzGroteskBE-Regular" w:hAnsi="AkzidenzGroteskBE-Regular" w:cs="AkzidenzGroteskBE-Regular"/>
      <w:sz w:val="22"/>
      <w:szCs w:val="22"/>
    </w:rPr>
  </w:style>
  <w:style w:type="character" w:customStyle="1" w:styleId="Computercode">
    <w:name w:val="Computer code"/>
    <w:uiPriority w:val="99"/>
    <w:rsid w:val="003264E6"/>
    <w:rPr>
      <w:rFonts w:ascii="Courier-Bold" w:hAnsi="Courier-Bold" w:cs="Courier-Bold"/>
      <w:b/>
      <w:bCs/>
      <w:color w:val="000000"/>
      <w:spacing w:val="0"/>
      <w:w w:val="100"/>
      <w:position w:val="0"/>
      <w:sz w:val="18"/>
      <w:szCs w:val="18"/>
      <w:u w:val="none"/>
      <w:vertAlign w:val="baseline"/>
      <w:em w:val="none"/>
      <w:lang w:val="en-GB"/>
    </w:rPr>
  </w:style>
  <w:style w:type="paragraph" w:customStyle="1" w:styleId="Bulletlist">
    <w:name w:val="Bullet list"/>
    <w:basedOn w:val="NoParagraphStyle"/>
    <w:uiPriority w:val="99"/>
    <w:rsid w:val="00A30FF9"/>
    <w:pPr>
      <w:tabs>
        <w:tab w:val="left" w:pos="340"/>
      </w:tabs>
      <w:spacing w:before="28" w:after="85" w:line="260" w:lineRule="atLeast"/>
      <w:ind w:left="340" w:right="737" w:hanging="340"/>
    </w:pPr>
    <w:rPr>
      <w:rFonts w:ascii="AkzidenzGroteskBE-Md" w:hAnsi="AkzidenzGroteskBE-Md" w:cs="AkzidenzGroteskBE-Md"/>
      <w:sz w:val="22"/>
      <w:szCs w:val="22"/>
    </w:rPr>
  </w:style>
  <w:style w:type="paragraph" w:customStyle="1" w:styleId="AnswersNL">
    <w:name w:val="Answers NL"/>
    <w:basedOn w:val="Normal"/>
    <w:rsid w:val="00D45906"/>
    <w:pPr>
      <w:widowControl/>
      <w:tabs>
        <w:tab w:val="left" w:pos="284"/>
        <w:tab w:val="left" w:pos="624"/>
      </w:tabs>
      <w:autoSpaceDE/>
      <w:autoSpaceDN/>
      <w:adjustRightInd/>
      <w:spacing w:after="120" w:line="240" w:lineRule="exact"/>
      <w:ind w:left="284" w:right="2835" w:hanging="284"/>
      <w:textAlignment w:val="auto"/>
    </w:pPr>
    <w:rPr>
      <w:rFonts w:ascii="Arial" w:eastAsia="Times" w:hAnsi="Arial" w:cs="Times New Roman"/>
      <w:color w:val="auto"/>
      <w:sz w:val="20"/>
      <w:szCs w:val="20"/>
    </w:rPr>
  </w:style>
  <w:style w:type="paragraph" w:customStyle="1" w:styleId="SQtextindent">
    <w:name w:val="SQ text indent"/>
    <w:basedOn w:val="NoParagraphStyle"/>
    <w:uiPriority w:val="99"/>
    <w:rsid w:val="00F85F7D"/>
    <w:pPr>
      <w:spacing w:before="28" w:after="28" w:line="260" w:lineRule="atLeast"/>
      <w:ind w:left="255"/>
    </w:pPr>
    <w:rPr>
      <w:rFonts w:ascii="AkzidenzGroteskBE-Regular" w:hAnsi="AkzidenzGroteskBE-Regular" w:cs="AkzidenzGroteskBE-Regular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51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384</Words>
  <Characters>2194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Hachette UK</Company>
  <LinksUpToDate>false</LinksUpToDate>
  <CharactersWithSpaces>2573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Bob</dc:creator>
  <cp:lastModifiedBy>Deborah.Sanderson</cp:lastModifiedBy>
  <cp:revision>5</cp:revision>
  <cp:lastPrinted>2015-03-31T09:42:00Z</cp:lastPrinted>
  <dcterms:created xsi:type="dcterms:W3CDTF">2015-06-16T06:29:00Z</dcterms:created>
  <dcterms:modified xsi:type="dcterms:W3CDTF">2015-06-23T10:23:00Z</dcterms:modified>
</cp:coreProperties>
</file>